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全省卫生健康系统先进集体和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先进个人拟表彰对象名单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一、先进集体（98个）</w:t>
      </w:r>
    </w:p>
    <w:tbl>
      <w:tblPr>
        <w:tblStyle w:val="3"/>
        <w:tblW w:w="6805" w:type="dxa"/>
        <w:tblInd w:w="3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沈阳市卫生健康监督中心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沈阳急救中心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沈阳市卫生健康委机关党委办公室（人事处）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沈阳市卫生健康服务中心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大连市公共卫生临床中心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大连市急救中心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大连卫生健康监督中心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鞍山市卫生健康监督中心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鞍山市卫生健康事业服务中心紧急救援中心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抚顺市清原满族自治县人民医院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本溪市中心医院医务部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本溪市中医院肿瘤科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本溪市桓仁满族自治县疾病预防控制中心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丹东市元宝区疾病预防控制中心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丹东市第一医院放疗科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锦州市北镇市人民医院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锦州市凌海市卫生健康局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锦州市古塔区卫生健康局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锦州市黑山县卫生健康局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营口市卫生健康事务中心紧急医疗救援中心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营口市鲅鱼圈区望海社区卫生服务中心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省健康产业集团阜新矿总医院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铁岭市中心医院感染科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铁岭市卫生健康监督中心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朝阳市卫生健康监督中心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朝阳市北票市卫生健康监督中心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朝阳市朝阳县二十家子镇中心卫生院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盘锦辽油宝石花医院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盘锦市盘山县石新镇卫生院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葫芦岛市疾病预防控制中心微生物检验科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葫芦岛市绥中县疾病预防控制中心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葫芦岛市中心血站采血服务科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沈阳市浑南区深井子中心卫生院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中国医科大学附属第一医院国家医学检验临床医学研究中心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中国医科大学附属第一医院重症医学科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中国医科大学附属盛京医院外科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中国医科大学附属盛京医院放射科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中国医科大学附属盛京医院护理部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中国医科大学附属口腔医院口腔颌面外科教研室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中国医科大学附属第四医院检验科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中国医科大学附属第四医院院内感染管理办公室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大连医科大学附属第一医院人才与人力资源部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大连医科大学附属第一医院疾病预防及院内感染控制部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大连医科大学附属第一医院内科教研室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大连医科大学附属第二医院器官移植中心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大连医科大学附属第二医院护理部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锦州医科大学附属第一医院发热门诊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锦州医科大学附属第一医院检验科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锦州医科大学附属第二医院牙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周黏膜科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锦州医科大学附属第三医院呼吸与危重症医学科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辽宁中医药大学附属医院脾胃病科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省人民医院医院感染管理办公室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省人民医院疾病预防控制办公室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省金秋医院综合老年医学科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省金秋医院神经内科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省肿瘤医院中心实验室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省疾病预防控制中心新冠肺炎密接协查工作专班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省疾病预防控制中心新冠病毒核酸检测应急工作队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cyan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省卫生健康服务中心临床检验与质量控制中心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省卫生健康监督中心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省妇幼保健院妇女保健基层指导科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省精神卫生中心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二、先进个人（99名）</w:t>
      </w:r>
    </w:p>
    <w:tbl>
      <w:tblPr>
        <w:tblStyle w:val="3"/>
        <w:tblW w:w="10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051"/>
        <w:gridCol w:w="7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丹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沈阳市疾病预防控制中心学校卫生所所长、主任医师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陈德才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沈阳市第四医院呼吸科副主任、副主任医师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涛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沈阳市第十医院麻醉科主任、体外生命支持中心负责人、副主任医师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闫振宇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沈阳市卫生健康委综合监督处处长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姜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午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沈阳市卫生健康委机关党委办公室（人事处）副主任（副处长）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赵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凯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沈阳市第二中医医院院长、副主任医师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曲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刚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大连市卫生健康委副主任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张立军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大连市第三医院院长、主任医师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吕成志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大连市皮肤病医院院长、主任医师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刘大为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0"/>
                <w:w w:val="9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w w:val="9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大连市妇女儿童医疗中心（集团）儿童院区重症医学科负责主治医师、副主任中医师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霞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大连西岗人民广场石道街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社区卫生服务中心主任、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马文博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大连市甘井子区疾病预防控制中心副主任、副主任医师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张宪策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鞍山市疾病预防控制中心传染病防制科长、副主任医师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张国昌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鞍山市中心医院检验科主任技师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曹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鹤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鞍山市卫生健康委卫生应急与安全生产办公室主任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赵金珠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鞍山市台安县高力房镇卫生院院长、副主任医师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李淑君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抚顺市卫生健康委医政医管科（体制改革科、保健科）科长、副主任医师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郑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抚顺市中心医院医务科负责人、主任医师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侯海燕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连街道社区卫生服务中心主任、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李丽丽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省健康产业集团抚矿总医院急诊急救中心主任、发热门诊主任、主任医师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本溪市疾病预防控制中心副主任、主任医师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东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本溪市铁路医院院长助理、医务科长、主治医师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本溪市本溪满族自治县第一医院、副院长、主任医师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李思阳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本溪市第六医院感染五病房主任、主任医师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张明欣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丹东市中医院党委书记、院长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羽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丹东市卫生健康委疾病预防控制科科长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包文学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丹东市东港市卫生健康局党委书记、局长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蓝玉娟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丹东市振兴区疾病预防控制中心主任、副主任医师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锦州市中心医院骨科主任、主任医师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金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浩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锦州市疾病预防控制中心党委书记、主任、主任医师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何永刚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锦州市卫生健康监督中心副主任、副主任医师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秦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一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锦州市凌河区疾病预防控制中心检验科科员、初级检验师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贾立楠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营口市妇幼保健计划生育服务中心副主任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周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磊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营口西市社区卫生服务中心（市第五医院）主任（院长）、主任医师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赵文阁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盖州市中心医院党委书记、主治医师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贾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营口市大石桥市疾病预防控制中心主任、主任技师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兰振和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阜新市第二医院（市妇产医院）党委书记、主任医师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耿德伟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阜新市传染病医院院长、主任医师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赵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阜新市疾病预防控制中心副主任、主任医师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赵艳秋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（女）满族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阜新市阜蒙县卫生健康局党组书记、局长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琳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辽阳市传染病医院党委书记、主任医师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董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彦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辽阳市卫生健康监督中心医疗卫生监督部部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长、主管医师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张冬梅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辽阳市第三医院检验科主任、主任技师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辽阳市灯塔市烟台街道防保站站长、医师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吴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清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铁岭市卫生健康事务服务中心副主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任、副高级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马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昆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铁岭市卫生健康事务服务中心社会事业服务科科长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薄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巍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铁岭市中心医院副院长、主任医师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黄显光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铁岭市西丰县卫生健康局副局长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徐万江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朝阳市卫生健康委副主任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朝阳市第二医院院长、主任医师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雷振勋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朝阳市凌源市南街街道社区卫生服务中心副主任、医师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夏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朝阳市龙城区联合镇中心卫生院内科负责人、副主任医师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张兆华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盘锦市兴隆台区振兴街道社区卫生服务中心主任、主治医师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张玉春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盘锦市大洼区疾病预防控制中心副主任、检验科科长、主管检验师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靓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盘锦市卫生健康委基层卫生与妇幼健康科科长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卢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宁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（女）满族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葫芦岛市中心医院龙湾院区重症医学科主任、主任医师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葫芦岛市疾病预防控制中心传染病防制科科长、副主任医师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王兆丰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葫芦岛市建昌县黑山科中心卫生院院长、主治医师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井元辉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沈抚示范区管委会社会事业局卫生健康科科长、疾病预防控制中心负责人、副主任技师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韩晓旭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中国医科大学附属第一医院检验科副主任、教授、主任医师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旭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（女）蒙古族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中国医科大学附属第一医院重症医学科副主任、教授、主任医师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莹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中国医科大学附属第一医院内科片科护士长、主管护师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auto" w:sz="4" w:space="0"/>
                <w:lang w:val="en-US" w:eastAsia="zh-CN" w:bidi="ar"/>
              </w:rPr>
              <w:t>杨泽辉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中国医科大学附属盛京医院呼吸科副教授、副主任医师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中国医科大学附属盛京医院检验科教授、研究员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刘彩刚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中国医科大学附属盛京医院肿瘤中心主任、教授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旭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中国医科大学附属口腔医院副院长、口腔临床医学学科带头人、教授、主任医师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许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蕾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中国医科大学附属第四医院健康管理工作部主任、副主任医师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达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中国医科大学附属第四医院、全科医学科主任、副教授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郭廷超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省计划生育科学研究院泌尿外科主任、主任医师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谭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广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大连医科大学附属第一医院外科教研室主任、教授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高南南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大连医科大学附属第一医院医疗保险部部长、主管护师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姜富鹏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大连医科大学附属第一医院安全与后勤保障部部长、高级会计师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任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大连医科大学附属第二医院PCR实验室负责人、主管技师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刘文芝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大连医科大学附属第二医院疾病预防与医院感染控制部主任、主任医师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高君兰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大连医科大学附属第二医院重症医学科、主治医师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auto" w:sz="4" w:space="0"/>
                <w:shd w:val="clear" w:color="auto" w:fill="auto"/>
                <w:lang w:val="en-US" w:eastAsia="zh-CN" w:bidi="ar"/>
              </w:rPr>
              <w:t xml:space="preserve">沙 </w:t>
            </w:r>
            <w:r>
              <w:rPr>
                <w:rStyle w:val="6"/>
                <w:rFonts w:hAnsi="宋体"/>
                <w:b/>
                <w:bCs/>
                <w:sz w:val="28"/>
                <w:szCs w:val="28"/>
                <w:bdr w:val="single" w:color="auto" w:sz="4" w:space="0"/>
                <w:shd w:val="clear" w:color="auto" w:fill="auto"/>
                <w:lang w:val="en-US" w:eastAsia="zh-CN" w:bidi="ar"/>
              </w:rPr>
              <w:t xml:space="preserve"> 琳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大连医科大学附属第三医院副院长、主任医师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昆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（女）满族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锦州医科大学附属第一医院检验科副主任、主任技师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蒋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磊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锦州医科大学附属第一医院区域医疗发展中心、应急办公室主任、主治医师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高秀秋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锦州医科大学附属第二医院党委书记、主任医师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崔建娇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（女）蒙古族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锦州医科大学附属第三医院检验科主任、教授、主任技师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史际华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锦州医科大学附属第三医院检验科副主任技师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宁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辽宁中医药大学附属医院院长助理、医疗管理部主任、副主任医师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宫照东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辽宁中医药大学附属医院副院长、讲师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高允海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3"/>
                <w:w w:val="9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w w:val="93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辽宁中医药大学附属医院中西医结合外科主任、西医外科教研室主任、副主任医师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李国信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辽宁中医药大学附属第二医院党委书记、主任中医师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于雪峰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辽宁中医药大学附属第二医院医务处处长、肺病一科主任、主任中医师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王艳荣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辽宁中医药大学附属第三医院总会计师兼财务科长、会计师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亮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省人民医院康复医学科主任、副主任医师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康宙清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省金秋医院门诊系统科、发热门诊、健康管理中心护士长、副主任护师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胡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滨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省肿瘤医院泌尿外科主任、主任医师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孙素梅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省疾病预防控制中心副主任、主任医师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方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兴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省疾病预防控制中心免疫规划所所长、主任医师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田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疆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省疾病预防控制中心慢性非传染性疾病预防控制所所长、主任医师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聂晓阳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省卫生健康服务中心信息化推进办负责人、助理工程师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冯智田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省卫生健康监督中心首席监督员、主任医师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夏志军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省妇幼保健院院长、党委副书记、主任医师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段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颖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省精神卫生中心党委书记、主任医师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省荣军医院副院长（主持行政工作）、社会工作师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李培新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省复员军人康宁医院副院长、主任医师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160" w:hanging="4160" w:hangingChars="13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Tk3ODI2MWQ0OTM2NWNjYTI0MTI1NDQ0ZTc3ZjcifQ=="/>
  </w:docVars>
  <w:rsids>
    <w:rsidRoot w:val="2E955395"/>
    <w:rsid w:val="2E955395"/>
    <w:rsid w:val="59B4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3853</Words>
  <Characters>3857</Characters>
  <Lines>0</Lines>
  <Paragraphs>0</Paragraphs>
  <TotalTime>3</TotalTime>
  <ScaleCrop>false</ScaleCrop>
  <LinksUpToDate>false</LinksUpToDate>
  <CharactersWithSpaces>3941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2022-07-20T06:04:00Z</dcterms:created>
  <dc:creator>刘琳琳</dc:creator>
  <cp:lastModifiedBy>老毕</cp:lastModifiedBy>
  <dcterms:modified xsi:type="dcterms:W3CDTF">2022-07-20T07:33:32Z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5D5A90DFECBC4012AE7E4B9EC2C4FD32</vt:lpwstr>
  </property>
</Properties>
</file>