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left"/>
        <w:rPr>
          <w:rFonts w:ascii="黑体" w:eastAsia="黑体" w:cs="黑体" w:hAnsi="黑体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cs="黑体" w:hAnsi="黑体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br/>
      </w:r>
      <w:r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传统医学师承出师考核申请人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center"/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ascii="方正小标宋_GBK" w:eastAsia="方正小标宋_GBK" w:cs="方正小标宋_GBK" w:hAnsi="方正小标宋_GBK" w:hint="eastAsia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现场确认材料清单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1、申请人身份证原件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2、</w:t>
      </w:r>
      <w:bookmarkStart w:id="0" w:name="_GoBack"/>
      <w:bookmarkEnd w:id="0"/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《传统医学师承出师考核申请表》（报名系统下载）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3、跟师笔记、学习心得原件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640" w:lineRule="exact"/>
        <w:ind w:firstLineChars="200" w:firstLine="640"/>
        <w:jc w:val="left"/>
        <w:rPr>
          <w:rFonts w:ascii="仿宋" w:eastAsia="仿宋" w:cs="仿宋" w:hAnsi="仿宋" w:hint="eastAsia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</w:p>
    <w:p/>
    <w:sectPr>
      <w:pgSz w:w="11906" w:h="16838"/>
      <w:pgMar w:top="1440" w:right="1587" w:bottom="1440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7A87" w:usb1="80000000" w:usb2="00000008" w:usb3="00000000" w:csb0="400001FF" w:csb1="FFFF0000"/>
  </w:font>
  <w:font w:name="宋体">
    <w:altName w:val="仿宋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文泉驿微米黑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DE2C8B3-E074-4840-81F8-F724D0DB4CC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Yozo_Office9.0.5233.191ZH.S1</Application>
  <Pages>1</Pages>
  <Words>0</Words>
  <Characters>69</Characters>
  <Lines>0</Lines>
  <Paragraphs>19</Paragraphs>
  <CharactersWithSpaces>92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1</cp:revision>
  <dcterms:created xsi:type="dcterms:W3CDTF">2021-05-08T07:28:00Z</dcterms:created>
  <dcterms:modified xsi:type="dcterms:W3CDTF">2024-09-25T08:54:55Z</dcterms:modified>
</cp:coreProperties>
</file>