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2EE121">
      <w:pPr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4049441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《辽宁省中医诊所建设规范》意见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反馈表</w:t>
      </w:r>
    </w:p>
    <w:p w14:paraId="66DA0C7A">
      <w:pPr>
        <w:rPr>
          <w:rFonts w:ascii="宋体" w:hAnsi="宋体" w:eastAsia="宋体" w:cs="Times New Roman"/>
          <w:szCs w:val="21"/>
        </w:rPr>
      </w:pPr>
    </w:p>
    <w:tbl>
      <w:tblPr>
        <w:tblStyle w:val="29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59"/>
        <w:gridCol w:w="1"/>
        <w:gridCol w:w="2861"/>
        <w:gridCol w:w="2058"/>
        <w:gridCol w:w="2026"/>
        <w:gridCol w:w="3659"/>
      </w:tblGrid>
      <w:tr w14:paraId="74F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restart"/>
            <w:noWrap w:val="0"/>
            <w:vAlign w:val="top"/>
          </w:tcPr>
          <w:p w14:paraId="755EDCAC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章条</w:t>
            </w:r>
          </w:p>
          <w:p w14:paraId="694A4AF5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3"/>
            <w:noWrap w:val="0"/>
            <w:vAlign w:val="center"/>
          </w:tcPr>
          <w:p w14:paraId="55A6C80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 w14:paraId="5B2685B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</w:t>
            </w:r>
          </w:p>
          <w:p w14:paraId="3E700A2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noWrap w:val="0"/>
            <w:vAlign w:val="bottom"/>
          </w:tcPr>
          <w:p w14:paraId="10E3FF3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修改情况</w:t>
            </w:r>
          </w:p>
          <w:p w14:paraId="145B0C80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  <w:noWrap w:val="0"/>
            <w:vAlign w:val="top"/>
          </w:tcPr>
          <w:p w14:paraId="683BB10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不采纳理由</w:t>
            </w:r>
          </w:p>
        </w:tc>
      </w:tr>
      <w:tr w14:paraId="2F74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noWrap w:val="0"/>
            <w:vAlign w:val="top"/>
          </w:tcPr>
          <w:p w14:paraId="2645AA9B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noWrap w:val="0"/>
            <w:vAlign w:val="center"/>
          </w:tcPr>
          <w:p w14:paraId="2164B29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noWrap w:val="0"/>
            <w:vAlign w:val="center"/>
          </w:tcPr>
          <w:p w14:paraId="302768C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 w14:paraId="4221AEB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noWrap w:val="0"/>
            <w:vAlign w:val="bottom"/>
          </w:tcPr>
          <w:p w14:paraId="7E3694C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vMerge w:val="continue"/>
            <w:noWrap w:val="0"/>
            <w:vAlign w:val="top"/>
          </w:tcPr>
          <w:p w14:paraId="44A0D0B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B03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3F281AA4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2E0834F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2BBA4A6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01AA4D7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69CB78A8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noWrap w:val="0"/>
          </w:tcPr>
          <w:p w14:paraId="4CDAFFB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6E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34A0E9FF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52ADF304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52FBEAD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78C4911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4472283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59D8437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A9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5BB06381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464D547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6CB630A0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noWrap w:val="0"/>
          </w:tcPr>
          <w:p w14:paraId="4890601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3A38771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59" w:type="dxa"/>
            <w:noWrap w:val="0"/>
          </w:tcPr>
          <w:p w14:paraId="6BE3209A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963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01421AA9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0492E7F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094C519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2B450B21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4B931AD3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440172B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CE1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5759687E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6ABAFEC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65CB0A7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noWrap w:val="0"/>
          </w:tcPr>
          <w:p w14:paraId="62EB993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</w:tcPr>
          <w:p w14:paraId="33421CF4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66A52A1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34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top"/>
          </w:tcPr>
          <w:p w14:paraId="57606309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5D9AAC5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  <w:vAlign w:val="top"/>
          </w:tcPr>
          <w:p w14:paraId="675C65E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top"/>
          </w:tcPr>
          <w:p w14:paraId="5826256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 w14:paraId="5F6014C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noWrap w:val="0"/>
            <w:vAlign w:val="top"/>
          </w:tcPr>
          <w:p w14:paraId="7DAE939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9A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7255B677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4C6496B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2" w:type="dxa"/>
            <w:gridSpan w:val="2"/>
            <w:noWrap w:val="0"/>
          </w:tcPr>
          <w:p w14:paraId="39CA5E5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7ED81BF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noWrap w:val="0"/>
          </w:tcPr>
          <w:p w14:paraId="6F47782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54C11EC8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8C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77DE2A8E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4B91D71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25CF746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071823A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</w:tcPr>
          <w:p w14:paraId="38A2F263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0FA0C83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1A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6FD098DD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3F444E4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872466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351C776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78C8561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0EFEA46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59D82311"/>
    <w:sectPr>
      <w:pgSz w:w="16838" w:h="11906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C329C"/>
    <w:rsid w:val="18BF69B5"/>
    <w:rsid w:val="55606F51"/>
    <w:rsid w:val="5B595651"/>
    <w:rsid w:val="DDFCA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9">
    <w:name w:val="header"/>
    <w:basedOn w:val="1"/>
    <w:link w:val="18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6">
    <w:name w:val="Subtitle Char"/>
    <w:basedOn w:val="31"/>
    <w:link w:val="2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1"/>
    <w:qFormat/>
    <w:uiPriority w:val="99"/>
  </w:style>
  <w:style w:type="character" w:customStyle="1" w:styleId="52">
    <w:name w:val="Footer Char"/>
    <w:basedOn w:val="31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3"/>
    <w:qFormat/>
    <w:uiPriority w:val="99"/>
    <w:rPr>
      <w:sz w:val="18"/>
    </w:rPr>
  </w:style>
  <w:style w:type="character" w:customStyle="1" w:styleId="180">
    <w:name w:val="Endnote Text Char"/>
    <w:link w:val="17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页眉 Char"/>
    <w:basedOn w:val="31"/>
    <w:link w:val="19"/>
    <w:qFormat/>
    <w:uiPriority w:val="99"/>
    <w:rPr>
      <w:sz w:val="18"/>
      <w:szCs w:val="18"/>
    </w:rPr>
  </w:style>
  <w:style w:type="character" w:customStyle="1" w:styleId="183">
    <w:name w:val="页脚 Char"/>
    <w:basedOn w:val="31"/>
    <w:link w:val="18"/>
    <w:qFormat/>
    <w:uiPriority w:val="99"/>
    <w:rPr>
      <w:sz w:val="18"/>
      <w:szCs w:val="18"/>
    </w:rPr>
  </w:style>
  <w:style w:type="paragraph" w:styleId="184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TotalTime>0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2018-03-13T21:57:00Z</dcterms:created>
  <dc:creator>Windows 用户</dc:creator>
  <cp:lastModifiedBy>战东</cp:lastModifiedBy>
  <dcterms:modified xsi:type="dcterms:W3CDTF">2025-05-08T07:25:00Z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C2AFB853A9844D13AA7189C9EDD7EDA0_13</vt:lpwstr>
  </property>
  <property fmtid="{D5CDD505-2E9C-101B-9397-08002B2CF9AE}" pid="4" name="KSOTemplateDocerSaveRecord">
    <vt:lpwstr>eyJoZGlkIjoiYTQ1OTZhOTc5MGU0MjVjZTcyYTM0YjY4MTllNjNhOGQiLCJ1c2VySWQiOiIzODM1OTkxOTQifQ==</vt:lpwstr>
  </property>
</Properties>
</file>