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4D" w:rsidRDefault="00377BA4">
      <w:pPr>
        <w:widowControl/>
        <w:spacing w:line="630" w:lineRule="atLeast"/>
        <w:jc w:val="left"/>
        <w:outlineLvl w:val="0"/>
        <w:rPr>
          <w:rFonts w:ascii="黑体" w:eastAsia="黑体" w:hAnsi="黑体" w:cs="宋体"/>
          <w:kern w:val="36"/>
          <w:sz w:val="32"/>
          <w:szCs w:val="32"/>
        </w:rPr>
      </w:pPr>
      <w:r>
        <w:rPr>
          <w:rFonts w:ascii="黑体" w:eastAsia="黑体" w:hAnsi="黑体" w:cs="宋体" w:hint="eastAsia"/>
          <w:kern w:val="36"/>
          <w:sz w:val="32"/>
          <w:szCs w:val="32"/>
        </w:rPr>
        <w:t>附件</w:t>
      </w:r>
    </w:p>
    <w:p w:rsidR="0031594D" w:rsidRDefault="00377BA4">
      <w:pPr>
        <w:widowControl/>
        <w:spacing w:line="630" w:lineRule="atLeast"/>
        <w:jc w:val="center"/>
        <w:outlineLvl w:val="0"/>
        <w:rPr>
          <w:rFonts w:ascii="方正小标宋简体" w:eastAsia="方正小标宋简体" w:hAnsi="微软雅黑" w:cs="宋体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202</w:t>
      </w: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1</w:t>
      </w: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年辽宁省精神卫生中心</w:t>
      </w:r>
    </w:p>
    <w:p w:rsidR="0031594D" w:rsidRDefault="00377BA4">
      <w:pPr>
        <w:widowControl/>
        <w:spacing w:line="630" w:lineRule="atLeast"/>
        <w:jc w:val="center"/>
        <w:outlineLvl w:val="0"/>
        <w:rPr>
          <w:rFonts w:ascii="方正小标宋简体" w:eastAsia="方正小标宋简体" w:hAnsi="微软雅黑" w:cs="宋体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公开招聘拟聘人员公示</w:t>
      </w: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（第二批）</w:t>
      </w:r>
    </w:p>
    <w:p w:rsidR="0031594D" w:rsidRDefault="00377BA4">
      <w:pPr>
        <w:widowControl/>
        <w:spacing w:line="450" w:lineRule="atLeast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　　</w:t>
      </w:r>
    </w:p>
    <w:p w:rsidR="0031594D" w:rsidRDefault="00377BA4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根据《</w:t>
      </w:r>
      <w:r>
        <w:rPr>
          <w:rFonts w:ascii="仿宋_GB2312" w:eastAsia="仿宋_GB2312" w:hAnsi="微软雅黑" w:hint="eastAsia"/>
          <w:sz w:val="32"/>
          <w:szCs w:val="32"/>
        </w:rPr>
        <w:t>辽宁省精神卫生中心</w:t>
      </w:r>
      <w:r>
        <w:rPr>
          <w:rFonts w:ascii="仿宋_GB2312" w:eastAsia="仿宋_GB2312" w:hAnsi="微软雅黑" w:hint="eastAsia"/>
          <w:sz w:val="32"/>
          <w:szCs w:val="32"/>
        </w:rPr>
        <w:t>202</w:t>
      </w:r>
      <w:r>
        <w:rPr>
          <w:rFonts w:ascii="仿宋_GB2312" w:eastAsia="仿宋_GB2312" w:hAnsi="微软雅黑" w:hint="eastAsia"/>
          <w:sz w:val="32"/>
          <w:szCs w:val="32"/>
        </w:rPr>
        <w:t>1</w:t>
      </w:r>
      <w:r>
        <w:rPr>
          <w:rFonts w:ascii="仿宋_GB2312" w:eastAsia="仿宋_GB2312" w:hAnsi="微软雅黑" w:hint="eastAsia"/>
          <w:sz w:val="32"/>
          <w:szCs w:val="32"/>
        </w:rPr>
        <w:t>年面向社会公开招聘事业编工作人员公告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》，经报名、资格审查、笔试、面试、体检、考察等环节，</w:t>
      </w:r>
      <w:r w:rsidR="00552625">
        <w:rPr>
          <w:rFonts w:ascii="仿宋_GB2312" w:eastAsia="仿宋_GB2312" w:hAnsi="微软雅黑" w:cs="宋体" w:hint="eastAsia"/>
          <w:kern w:val="0"/>
          <w:sz w:val="32"/>
          <w:szCs w:val="32"/>
        </w:rPr>
        <w:t>依据综合成绩排名，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确定</w:t>
      </w:r>
      <w:r w:rsidR="00552625">
        <w:rPr>
          <w:rFonts w:ascii="仿宋_GB2312" w:eastAsia="仿宋_GB2312" w:hAnsi="微软雅黑" w:cs="宋体" w:hint="eastAsia"/>
          <w:kern w:val="0"/>
          <w:sz w:val="32"/>
          <w:szCs w:val="32"/>
        </w:rPr>
        <w:t>补录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李宁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同志为辽宁省精神卫生中心公开招聘拟聘人员，现将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其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信息予以公示，公示时间为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个工作日。公示期间对拟聘人员如有异议，请与用人单位联系。</w:t>
      </w:r>
      <w:bookmarkStart w:id="0" w:name="_GoBack"/>
      <w:bookmarkEnd w:id="0"/>
    </w:p>
    <w:p w:rsidR="0031594D" w:rsidRDefault="00377BA4">
      <w:pPr>
        <w:widowControl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辽宁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精神卫生中心：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024-73821691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</w:t>
      </w:r>
    </w:p>
    <w:p w:rsidR="0031594D" w:rsidRDefault="00377BA4">
      <w:pPr>
        <w:widowControl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辽宁省人力资源社会保障厅监督电话：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024-22959185</w:t>
      </w:r>
    </w:p>
    <w:p w:rsidR="0031594D" w:rsidRDefault="00377BA4">
      <w:pPr>
        <w:widowControl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微软雅黑" w:eastAsia="仿宋_GB2312" w:hAnsi="微软雅黑" w:cs="宋体" w:hint="eastAsia"/>
          <w:kern w:val="0"/>
          <w:sz w:val="32"/>
          <w:szCs w:val="32"/>
        </w:rPr>
        <w:t> </w:t>
      </w:r>
    </w:p>
    <w:p w:rsidR="0031594D" w:rsidRDefault="00377BA4">
      <w:pPr>
        <w:widowControl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附件：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年辽宁省精神卫生中心公开招聘拟聘人员公示信</w:t>
      </w:r>
    </w:p>
    <w:p w:rsidR="0031594D" w:rsidRDefault="00377BA4">
      <w:pPr>
        <w:widowControl/>
        <w:spacing w:line="450" w:lineRule="atLeas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息表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（第二批）</w:t>
      </w:r>
    </w:p>
    <w:p w:rsidR="0031594D" w:rsidRDefault="0031594D">
      <w:pPr>
        <w:rPr>
          <w:rFonts w:ascii="微软雅黑" w:eastAsia="微软雅黑" w:hAnsi="微软雅黑"/>
          <w:sz w:val="28"/>
          <w:szCs w:val="28"/>
        </w:rPr>
      </w:pPr>
    </w:p>
    <w:p w:rsidR="0031594D" w:rsidRDefault="0031594D">
      <w:pPr>
        <w:rPr>
          <w:rFonts w:ascii="微软雅黑" w:eastAsia="微软雅黑" w:hAnsi="微软雅黑"/>
          <w:sz w:val="28"/>
          <w:szCs w:val="28"/>
        </w:rPr>
      </w:pPr>
    </w:p>
    <w:p w:rsidR="0031594D" w:rsidRDefault="0031594D"/>
    <w:sectPr w:rsidR="0031594D" w:rsidSect="003159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A4" w:rsidRDefault="00377BA4" w:rsidP="00552625">
      <w:r>
        <w:separator/>
      </w:r>
    </w:p>
  </w:endnote>
  <w:endnote w:type="continuationSeparator" w:id="1">
    <w:p w:rsidR="00377BA4" w:rsidRDefault="00377BA4" w:rsidP="0055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A4" w:rsidRDefault="00377BA4" w:rsidP="00552625">
      <w:r>
        <w:separator/>
      </w:r>
    </w:p>
  </w:footnote>
  <w:footnote w:type="continuationSeparator" w:id="1">
    <w:p w:rsidR="00377BA4" w:rsidRDefault="00377BA4" w:rsidP="00552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1ZWFhNmJhNDZjYjIyM2U2ZGZlZDAwNGNmMmE0ZDQifQ=="/>
  </w:docVars>
  <w:rsids>
    <w:rsidRoot w:val="00E9781B"/>
    <w:rsid w:val="00011C19"/>
    <w:rsid w:val="000F47F3"/>
    <w:rsid w:val="00290850"/>
    <w:rsid w:val="0031594D"/>
    <w:rsid w:val="00360EB7"/>
    <w:rsid w:val="00377BA4"/>
    <w:rsid w:val="00552625"/>
    <w:rsid w:val="00590E9B"/>
    <w:rsid w:val="006C5398"/>
    <w:rsid w:val="006D06BE"/>
    <w:rsid w:val="007A51D0"/>
    <w:rsid w:val="007D1339"/>
    <w:rsid w:val="00956735"/>
    <w:rsid w:val="00B00B22"/>
    <w:rsid w:val="00D73897"/>
    <w:rsid w:val="00E9781B"/>
    <w:rsid w:val="00F30A85"/>
    <w:rsid w:val="1ADA64A9"/>
    <w:rsid w:val="452A1B81"/>
    <w:rsid w:val="493D72CC"/>
    <w:rsid w:val="56CA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59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15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248</Characters>
  <Application>Microsoft Office Word</Application>
  <DocSecurity>0</DocSecurity>
  <Lines>2</Lines>
  <Paragraphs>1</Paragraphs>
  <ScaleCrop>false</ScaleCrop>
  <Company>MS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7</cp:revision>
  <dcterms:created xsi:type="dcterms:W3CDTF">2021-03-29T02:33:00Z</dcterms:created>
  <dcterms:modified xsi:type="dcterms:W3CDTF">2022-05-23T06:45:00Z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89D8F5B0A3C641D4AA52DFC002D32CB6</vt:lpwstr>
  </property>
</Properties>
</file>