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E13CB">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6DD0C70B">
      <w:pPr>
        <w:jc w:val="center"/>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个人临床业务综述撰写要求</w:t>
      </w:r>
    </w:p>
    <w:p w14:paraId="2054D4D1">
      <w:pPr>
        <w:jc w:val="center"/>
        <w:rPr>
          <w:rFonts w:hint="eastAsia"/>
          <w:sz w:val="44"/>
          <w:szCs w:val="44"/>
          <w:lang w:val="en-US" w:eastAsia="zh-CN"/>
        </w:rPr>
      </w:pPr>
    </w:p>
    <w:p w14:paraId="0423B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3FCF5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撰写个人临床业务综述，旨在系统反映作者在临床实践中运用中医理论指导实践而积累的经验与感悟。综述应着重体现个人的学术思想与专业特色，内容须聚焦于临床实践与理论思考。（注：个人简历、获奖、评优、学术团体兼职内容不应包含在内，因该类信息已在申报书中体现）。</w:t>
      </w:r>
    </w:p>
    <w:p w14:paraId="4CAE6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二、选题要求</w:t>
      </w:r>
    </w:p>
    <w:p w14:paraId="5FC0E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（一）综述应立足于作者本专业领域内比较熟悉、临床经验较为丰富且感悟深刻的方向。</w:t>
      </w:r>
    </w:p>
    <w:p w14:paraId="4CE30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（二）题目应准确概括综述的核心内容，力求简洁明了、重点突出。</w:t>
      </w:r>
    </w:p>
    <w:p w14:paraId="5CA6C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（三）选题应精专，准确把握切入点并进行深入阐述，避免空话套话及内容空泛、流于表面。</w:t>
      </w:r>
    </w:p>
    <w:p w14:paraId="2F0E1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三、内容及写作要求</w:t>
      </w:r>
    </w:p>
    <w:p w14:paraId="136CC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（一）围绕以下内容展开</w:t>
      </w:r>
    </w:p>
    <w:p w14:paraId="57F9C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医德医风</w:t>
      </w:r>
      <w:r>
        <w:rPr>
          <w:rFonts w:hint="eastAsia" w:ascii="仿宋" w:hAnsi="仿宋" w:eastAsia="仿宋"/>
          <w:sz w:val="32"/>
          <w:szCs w:val="32"/>
          <w:lang w:eastAsia="zh-CN"/>
        </w:rPr>
        <w:t>的客观评价</w:t>
      </w:r>
      <w:r>
        <w:rPr>
          <w:rFonts w:hint="eastAsia" w:ascii="仿宋" w:hAnsi="仿宋" w:eastAsia="仿宋"/>
          <w:sz w:val="32"/>
          <w:szCs w:val="32"/>
          <w:lang w:val="en-US" w:eastAsia="zh-CN"/>
        </w:rPr>
        <w:t>：</w:t>
      </w:r>
    </w:p>
    <w:p w14:paraId="70F25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医德医风高尚，热爱本职工作，廉洁行医，医患关系和谐，业内享有较高威信等。</w:t>
      </w:r>
    </w:p>
    <w:p w14:paraId="08E1D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2.应重点围绕以下层次展开论述：</w:t>
      </w:r>
    </w:p>
    <w:p w14:paraId="34186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中医大师：重点阐述其学术思想的体系性、原创性及影响力，学术流派建设情况以及临床实践成效。具体包括：是否有系统性的学术思想总结（包括但不限于，出版发表相关专著、论文情况，被纳入教材、指南情况等）；是否已形成公认的学术流派与传承脉络（包括但不限于，传承脉络情况、培养亲传及再传门人情况、举办学术会议情况等）；其学术思想是否能够有效指导复杂疑难病症的诊治并获得广泛推广应用（包括但不限于，病案医案情况、制定诊疗方案/专家共识情况、推广应用情况等）。</w:t>
      </w:r>
    </w:p>
    <w:p w14:paraId="5BE49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辽宁省名中医：重点突出其临床学术特色，是否已形成稳定的研究方向及临床疗效和学术地位。具体包括：临床学术特点是否鲜明、稳定，已成为其个人标志且有系统性总结（包括但不限于，诊疗经验或独家经验方情况，临床特色总结情况等）；研究方向是否长期稳定、目标明确，已形成系列成果（包括但不限于，出版发表相关专著、论文情况，被纳入教材、指南情况，或获得科技奖励情况等）；临床疗效是否获得同行及患者广泛认可，成为区域或专业领域内的学术标杆（包括但不限于，门诊量情况、参加学术会议情况等）。</w:t>
      </w:r>
    </w:p>
    <w:p w14:paraId="61900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辽宁省青年名中医：重点分析其在专业领域内中医思维深度、临床总结能力及专业发展潜力。具体包括：是否对中医经典或本专业知识有深刻、独到理解，并形成总结性成果（包括但不限于，对中医经典或本专业理论个人见解及应用情况，或相关经典学习的心得情况等）；是否善于系统总结临床经验，材料详实、逻辑清晰，所获结论对自身及同行具有明确的启发与借鉴价值（包括但不限于，高质量临床总结报告或发表相关论文情况等）；是否具备清晰的专业发展规划，展现出显著的发展潜力与专业热情。</w:t>
      </w:r>
    </w:p>
    <w:p w14:paraId="49DB3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以上</w:t>
      </w:r>
      <w:r>
        <w:rPr>
          <w:rFonts w:hint="eastAsia" w:ascii="仿宋" w:hAnsi="仿宋" w:eastAsia="仿宋"/>
          <w:sz w:val="32"/>
          <w:szCs w:val="32"/>
        </w:rPr>
        <w:t>内容要求实事求是，文章结构严谨，</w:t>
      </w:r>
      <w:r>
        <w:rPr>
          <w:rFonts w:hint="eastAsia" w:ascii="仿宋" w:hAnsi="仿宋" w:eastAsia="仿宋"/>
          <w:sz w:val="32"/>
          <w:szCs w:val="32"/>
          <w:lang w:eastAsia="zh-CN"/>
        </w:rPr>
        <w:t>一以贯之，避免内容重复或</w:t>
      </w:r>
      <w:r>
        <w:rPr>
          <w:rFonts w:hint="eastAsia" w:ascii="仿宋" w:hAnsi="仿宋" w:eastAsia="仿宋"/>
          <w:sz w:val="32"/>
          <w:szCs w:val="32"/>
        </w:rPr>
        <w:t>自相矛盾</w:t>
      </w:r>
      <w:r>
        <w:rPr>
          <w:rFonts w:hint="eastAsia" w:ascii="仿宋" w:hAnsi="仿宋" w:eastAsia="仿宋"/>
          <w:sz w:val="32"/>
          <w:szCs w:val="32"/>
          <w:lang w:eastAsia="zh-CN"/>
        </w:rPr>
        <w:t>；</w:t>
      </w:r>
      <w:r>
        <w:rPr>
          <w:rFonts w:hint="eastAsia" w:ascii="仿宋" w:hAnsi="仿宋" w:eastAsia="仿宋"/>
          <w:sz w:val="32"/>
          <w:szCs w:val="32"/>
        </w:rPr>
        <w:t>运用中医名词术语要概念</w:t>
      </w:r>
      <w:r>
        <w:rPr>
          <w:rFonts w:hint="eastAsia" w:ascii="仿宋" w:hAnsi="仿宋" w:eastAsia="仿宋"/>
          <w:sz w:val="32"/>
          <w:szCs w:val="32"/>
          <w:lang w:eastAsia="zh-CN"/>
        </w:rPr>
        <w:t>准确</w:t>
      </w:r>
      <w:r>
        <w:rPr>
          <w:rFonts w:hint="eastAsia" w:ascii="仿宋" w:hAnsi="仿宋" w:eastAsia="仿宋"/>
          <w:sz w:val="32"/>
          <w:szCs w:val="32"/>
        </w:rPr>
        <w:t>，药物、方剂名称需正规使用，不得简化。</w:t>
      </w:r>
    </w:p>
    <w:p w14:paraId="7F84D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（二）个人临床业务综述按照下发模板正确填写个人信息，正文内容不得提及姓名和工作单位。</w:t>
      </w:r>
    </w:p>
    <w:p w14:paraId="69593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）综述题目要求方正小标宋简体字2号字，正文仿宋GB</w:t>
      </w:r>
      <w:r>
        <w:rPr>
          <w:rFonts w:ascii="仿宋" w:hAnsi="仿宋" w:eastAsia="仿宋"/>
          <w:sz w:val="32"/>
          <w:szCs w:val="32"/>
        </w:rPr>
        <w:t>2312</w:t>
      </w:r>
      <w:r>
        <w:rPr>
          <w:rFonts w:hint="eastAsia" w:ascii="仿宋" w:hAnsi="仿宋" w:eastAsia="仿宋"/>
          <w:sz w:val="32"/>
          <w:szCs w:val="32"/>
        </w:rPr>
        <w:t>字小2号字。</w:t>
      </w:r>
    </w:p>
    <w:p w14:paraId="1C51B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）字数不超过5</w:t>
      </w:r>
      <w:r>
        <w:rPr>
          <w:rFonts w:ascii="仿宋" w:hAnsi="仿宋" w:eastAsia="仿宋"/>
          <w:sz w:val="32"/>
          <w:szCs w:val="32"/>
        </w:rPr>
        <w:t>000</w:t>
      </w:r>
      <w:r>
        <w:rPr>
          <w:rFonts w:hint="eastAsia" w:ascii="仿宋" w:hAnsi="仿宋" w:eastAsia="仿宋"/>
          <w:sz w:val="32"/>
          <w:szCs w:val="32"/>
        </w:rPr>
        <w:t>字。</w:t>
      </w:r>
    </w:p>
    <w:p w14:paraId="5F907BD0">
      <w:pPr>
        <w:widowControl w:val="0"/>
        <w:numPr>
          <w:ilvl w:val="0"/>
          <w:numId w:val="0"/>
        </w:numPr>
        <w:jc w:val="both"/>
        <w:rPr>
          <w:rFonts w:hint="default"/>
          <w:sz w:val="28"/>
          <w:szCs w:val="28"/>
          <w:lang w:val="en-US" w:eastAsia="zh-CN"/>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ODA5ZWNjODVmYjk0YmM2NzdlZjFkMGU4MGI2NmMifQ=="/>
  </w:docVars>
  <w:rsids>
    <w:rsidRoot w:val="00000000"/>
    <w:rsid w:val="1FF92FCA"/>
    <w:rsid w:val="29214E4C"/>
    <w:rsid w:val="2CAA247C"/>
    <w:rsid w:val="30C73E6D"/>
    <w:rsid w:val="3B6ACCE4"/>
    <w:rsid w:val="3FDC487C"/>
    <w:rsid w:val="48B1620E"/>
    <w:rsid w:val="6CED5315"/>
    <w:rsid w:val="6FBB840D"/>
    <w:rsid w:val="7EFD1D8E"/>
    <w:rsid w:val="7F56096C"/>
    <w:rsid w:val="A7EFF6CC"/>
    <w:rsid w:val="D9FF90CD"/>
    <w:rsid w:val="FFB5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spacing w:before="260" w:beforeLines="0" w:beforeAutospacing="0" w:after="260" w:afterLines="0" w:afterAutospacing="0" w:line="413" w:lineRule="auto"/>
      <w:outlineLvl w:val="2"/>
    </w:pPr>
    <w:rPr>
      <w:rFonts w:eastAsia="宋体" w:asciiTheme="minorAscii" w:hAnsiTheme="minorAscii"/>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3 Char"/>
    <w:link w:val="2"/>
    <w:qFormat/>
    <w:uiPriority w:val="0"/>
    <w:rPr>
      <w:rFonts w:eastAsia="宋体" w:asciiTheme="minorAscii" w:hAnsiTheme="minorAscii"/>
      <w:b/>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926</Characters>
  <Lines>0</Lines>
  <Paragraphs>0</Paragraphs>
  <TotalTime>1</TotalTime>
  <ScaleCrop>false</ScaleCrop>
  <LinksUpToDate>false</LinksUpToDate>
  <CharactersWithSpaces>926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2024-09-14T21:18:00Z</dcterms:created>
  <dc:creator>lenovo</dc:creator>
  <cp:lastModifiedBy>thth</cp:lastModifiedBy>
  <dcterms:modified xsi:type="dcterms:W3CDTF">2025-10-11T07:41:09Z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A11934609F66453A80E5DDC73EA1AFD4_13</vt:lpwstr>
  </property>
  <property fmtid="{D5CDD505-2E9C-101B-9397-08002B2CF9AE}" pid="4" name="KSOTemplateDocerSaveRecord">
    <vt:lpwstr>eyJoZGlkIjoiOTY0M2I4NTM3NzEzZWI2Y2RhYmZkYzdkZTQ0ZWQzNzMiLCJ1c2VySWQiOiIxMzAzMjAwOTM3In0=</vt:lpwstr>
  </property>
</Properties>
</file>