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bookmarkStart w:id="0" w:name="_GoBack"/>
      <w:bookmarkEnd w:id="0"/>
      <w:r>
        <w:rPr>
          <w:rFonts w:hint="eastAsia" w:ascii="方正小标宋简体" w:eastAsia="方正小标宋简体"/>
          <w:sz w:val="44"/>
          <w:szCs w:val="44"/>
        </w:rPr>
        <w:t>申报材料佐证清单</w:t>
      </w:r>
    </w:p>
    <w:p>
      <w:pPr>
        <w:pStyle w:val="5"/>
        <w:keepNext w:val="0"/>
        <w:keepLines w:val="0"/>
        <w:widowControl/>
        <w:suppressLineNumbers w:val="0"/>
        <w:spacing w:before="0" w:beforeAutospacing="0" w:after="0" w:afterAutospacing="0"/>
        <w:ind w:left="0" w:right="0" w:firstLine="0"/>
        <w:jc w:val="center"/>
        <w:rPr>
          <w:rFonts w:hint="eastAsia" w:ascii="黑体" w:hAnsi="黑体" w:eastAsia="黑体" w:cs="黑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rPr>
        <w:t>医学名家-西医类别）</w:t>
      </w:r>
    </w:p>
    <w:p>
      <w:pPr>
        <w:spacing w:before="1" w:line="368" w:lineRule="auto"/>
        <w:ind w:right="3" w:firstLine="640" w:firstLineChars="200"/>
        <w:rPr>
          <w:rFonts w:ascii="Times New Roman" w:hAnsi="Times New Roman" w:eastAsia="仿宋_GB2312" w:cs="Times New Roman"/>
          <w:sz w:val="34"/>
          <w:szCs w:val="34"/>
        </w:rPr>
      </w:pPr>
      <w:r>
        <w:rPr>
          <w:rFonts w:hint="eastAsia" w:ascii="黑体" w:hAnsi="黑体" w:eastAsia="黑体" w:cs="黑体"/>
          <w:sz w:val="32"/>
          <w:szCs w:val="32"/>
        </w:rPr>
        <w:t>一、申报人基本情况</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（一）最高</w:t>
      </w:r>
      <w:r>
        <w:rPr>
          <w:rFonts w:ascii="Times New Roman" w:hAnsi="Times New Roman" w:eastAsia="仿宋_GB2312" w:cs="Times New Roman"/>
          <w:sz w:val="34"/>
          <w:szCs w:val="34"/>
        </w:rPr>
        <w:t>学历、</w:t>
      </w:r>
      <w:r>
        <w:rPr>
          <w:rFonts w:hint="eastAsia" w:ascii="Times New Roman" w:hAnsi="Times New Roman" w:eastAsia="仿宋_GB2312" w:cs="Times New Roman"/>
          <w:sz w:val="34"/>
          <w:szCs w:val="34"/>
        </w:rPr>
        <w:t>最高</w:t>
      </w:r>
      <w:r>
        <w:rPr>
          <w:rFonts w:ascii="Times New Roman" w:hAnsi="Times New Roman" w:eastAsia="仿宋_GB2312" w:cs="Times New Roman"/>
          <w:sz w:val="34"/>
          <w:szCs w:val="34"/>
        </w:rPr>
        <w:t>学位、</w:t>
      </w:r>
      <w:r>
        <w:rPr>
          <w:rFonts w:hint="eastAsia" w:ascii="Times New Roman" w:hAnsi="Times New Roman" w:eastAsia="仿宋_GB2312" w:cs="Times New Roman"/>
          <w:sz w:val="34"/>
          <w:szCs w:val="34"/>
        </w:rPr>
        <w:t>医师资格证、执业医师证、</w:t>
      </w:r>
      <w:r>
        <w:rPr>
          <w:rFonts w:ascii="Times New Roman" w:hAnsi="Times New Roman" w:eastAsia="仿宋_GB2312" w:cs="Times New Roman"/>
          <w:sz w:val="34"/>
          <w:szCs w:val="34"/>
        </w:rPr>
        <w:t>专业技术职称证书或证明复印件</w:t>
      </w:r>
      <w:r>
        <w:rPr>
          <w:rFonts w:hint="eastAsia" w:ascii="Times New Roman" w:hAnsi="Times New Roman" w:eastAsia="仿宋_GB2312" w:cs="Times New Roman"/>
          <w:sz w:val="34"/>
          <w:szCs w:val="34"/>
        </w:rPr>
        <w:t>〔</w:t>
      </w:r>
      <w:r>
        <w:rPr>
          <w:rFonts w:ascii="Times New Roman" w:hAnsi="Times New Roman" w:eastAsia="仿宋_GB2312" w:cs="Times New Roman"/>
          <w:sz w:val="34"/>
          <w:szCs w:val="34"/>
        </w:rPr>
        <w:t>如为国（境）外学历，另请提供教育部留学服务中心开具的国（境）外学历学位认证书</w:t>
      </w:r>
      <w:r>
        <w:rPr>
          <w:rFonts w:hint="eastAsia" w:ascii="Times New Roman" w:hAnsi="Times New Roman" w:eastAsia="仿宋_GB2312" w:cs="Times New Roman"/>
          <w:sz w:val="34"/>
          <w:szCs w:val="34"/>
        </w:rPr>
        <w:t>〕、进修证书复印件</w:t>
      </w:r>
      <w:r>
        <w:rPr>
          <w:rFonts w:ascii="Times New Roman" w:hAnsi="Times New Roman" w:eastAsia="仿宋_GB2312" w:cs="Times New Roman"/>
          <w:sz w:val="34"/>
          <w:szCs w:val="34"/>
        </w:rPr>
        <w:t>。</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（二）</w:t>
      </w:r>
      <w:r>
        <w:rPr>
          <w:rFonts w:ascii="Times New Roman" w:hAnsi="Times New Roman" w:eastAsia="仿宋_GB2312" w:cs="Times New Roman"/>
          <w:sz w:val="34"/>
          <w:szCs w:val="34"/>
        </w:rPr>
        <w:t>身份证或护照等有效身份证件复印件。</w:t>
      </w:r>
    </w:p>
    <w:p>
      <w:pPr>
        <w:spacing w:before="1" w:line="368" w:lineRule="auto"/>
        <w:ind w:right="3" w:firstLine="680" w:firstLineChars="200"/>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rPr>
        <w:t>（三）</w:t>
      </w:r>
      <w:r>
        <w:rPr>
          <w:rFonts w:ascii="Times New Roman" w:hAnsi="Times New Roman" w:eastAsia="仿宋_GB2312" w:cs="Times New Roman"/>
          <w:sz w:val="34"/>
          <w:szCs w:val="34"/>
        </w:rPr>
        <w:t>与所在单位签订的工作合同复印件</w:t>
      </w:r>
      <w:r>
        <w:rPr>
          <w:rFonts w:hint="eastAsia" w:ascii="Times New Roman" w:hAnsi="Times New Roman" w:eastAsia="仿宋_GB2312" w:cs="Times New Roman"/>
          <w:sz w:val="34"/>
          <w:szCs w:val="34"/>
        </w:rPr>
        <w:t>或人事部门开具的工作证明</w:t>
      </w:r>
      <w:r>
        <w:rPr>
          <w:rFonts w:hint="eastAsia" w:ascii="Times New Roman" w:hAnsi="Times New Roman" w:eastAsia="仿宋_GB2312" w:cs="Times New Roman"/>
          <w:sz w:val="34"/>
          <w:szCs w:val="34"/>
          <w:lang w:eastAsia="zh-CN"/>
        </w:rPr>
        <w:t>、引进人才证明</w:t>
      </w:r>
      <w:r>
        <w:rPr>
          <w:rFonts w:hint="eastAsia" w:ascii="Times New Roman" w:hAnsi="Times New Roman" w:eastAsia="仿宋_GB2312" w:cs="Times New Roman"/>
          <w:sz w:val="34"/>
          <w:szCs w:val="34"/>
        </w:rPr>
        <w:t>〔</w:t>
      </w:r>
      <w:r>
        <w:rPr>
          <w:rFonts w:ascii="Times New Roman" w:hAnsi="Times New Roman" w:eastAsia="仿宋_GB2312" w:cs="Times New Roman"/>
          <w:sz w:val="34"/>
          <w:szCs w:val="34"/>
        </w:rPr>
        <w:t>国（境）外引进的杰出人才需提供海外任职证明材料</w:t>
      </w:r>
      <w:r>
        <w:rPr>
          <w:rFonts w:hint="eastAsia"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p>
    <w:p>
      <w:pPr>
        <w:spacing w:before="1" w:line="368" w:lineRule="auto"/>
        <w:ind w:right="3"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主要贡献</w:t>
      </w:r>
    </w:p>
    <w:p>
      <w:pPr>
        <w:pStyle w:val="6"/>
        <w:ind w:left="0" w:leftChars="0" w:firstLine="680" w:firstLineChars="200"/>
        <w:rPr>
          <w:rFonts w:hint="eastAsia" w:ascii="Times New Roman" w:hAnsi="Times New Roman" w:eastAsia="仿宋_GB2312" w:cs="Times New Roman"/>
          <w:kern w:val="2"/>
          <w:sz w:val="34"/>
          <w:szCs w:val="34"/>
          <w:lang w:val="en-US" w:eastAsia="zh-CN" w:bidi="ar-SA"/>
        </w:rPr>
      </w:pPr>
      <w:r>
        <w:rPr>
          <w:rFonts w:hint="eastAsia" w:ascii="Times New Roman" w:hAnsi="Times New Roman" w:eastAsia="仿宋_GB2312" w:cs="Times New Roman"/>
          <w:kern w:val="2"/>
          <w:sz w:val="34"/>
          <w:szCs w:val="34"/>
          <w:lang w:val="en-US" w:eastAsia="zh-CN" w:bidi="ar-SA"/>
        </w:rPr>
        <w:t>如有相关佐证材料请提供。</w:t>
      </w:r>
    </w:p>
    <w:p>
      <w:pPr>
        <w:spacing w:before="1" w:line="368" w:lineRule="auto"/>
        <w:ind w:right="3" w:firstLine="640" w:firstLineChars="200"/>
        <w:rPr>
          <w:rFonts w:ascii="黑体" w:hAnsi="黑体" w:eastAsia="黑体" w:cs="黑体"/>
          <w:sz w:val="34"/>
          <w:szCs w:val="34"/>
        </w:rPr>
      </w:pPr>
      <w:r>
        <w:rPr>
          <w:rFonts w:hint="eastAsia" w:ascii="黑体" w:hAnsi="黑体" w:eastAsia="黑体" w:cs="黑体"/>
          <w:sz w:val="32"/>
          <w:szCs w:val="32"/>
          <w:lang w:eastAsia="zh-CN"/>
        </w:rPr>
        <w:t>三</w:t>
      </w:r>
      <w:r>
        <w:rPr>
          <w:rFonts w:hint="eastAsia" w:ascii="黑体" w:hAnsi="黑体" w:eastAsia="黑体" w:cs="黑体"/>
          <w:sz w:val="32"/>
          <w:szCs w:val="32"/>
        </w:rPr>
        <w:t>、</w:t>
      </w:r>
      <w:r>
        <w:rPr>
          <w:rFonts w:hint="eastAsia" w:ascii="黑体" w:hAnsi="黑体" w:eastAsia="黑体" w:cs="黑体"/>
          <w:sz w:val="34"/>
          <w:szCs w:val="34"/>
        </w:rPr>
        <w:t>近5年疑难病种诊治情况</w:t>
      </w:r>
    </w:p>
    <w:p>
      <w:pPr>
        <w:spacing w:before="2" w:line="365" w:lineRule="auto"/>
        <w:ind w:right="119" w:firstLine="680" w:firstLineChars="200"/>
        <w:rPr>
          <w:rFonts w:hint="eastAsia" w:ascii="Times New Roman" w:hAnsi="Times New Roman" w:eastAsia="仿宋_GB2312" w:cs="Times New Roman"/>
          <w:sz w:val="34"/>
          <w:szCs w:val="34"/>
        </w:rPr>
      </w:pPr>
      <w:r>
        <w:rPr>
          <w:rFonts w:hint="eastAsia" w:ascii="Times New Roman" w:hAnsi="Times New Roman" w:eastAsia="仿宋_GB2312" w:cs="Times New Roman"/>
          <w:sz w:val="34"/>
          <w:szCs w:val="34"/>
        </w:rPr>
        <w:t>单位出具的本人代表性诊疗技术的种类、数量（例数）和质量等业绩材料，诊治疑难病种的病历（或相关佐证材料）复印件5份</w:t>
      </w:r>
      <w:r>
        <w:rPr>
          <w:rFonts w:hint="eastAsia" w:ascii="Times New Roman" w:hAnsi="Times New Roman" w:eastAsia="仿宋_GB2312" w:cs="Times New Roman"/>
          <w:sz w:val="34"/>
          <w:szCs w:val="34"/>
          <w:lang w:eastAsia="zh-CN"/>
        </w:rPr>
        <w:t>，每份病历一式两份</w:t>
      </w:r>
      <w:r>
        <w:rPr>
          <w:rFonts w:hint="eastAsia" w:ascii="Times New Roman" w:hAnsi="Times New Roman" w:eastAsia="仿宋_GB2312" w:cs="Times New Roman"/>
          <w:sz w:val="34"/>
          <w:szCs w:val="34"/>
        </w:rPr>
        <w:t>。</w:t>
      </w:r>
    </w:p>
    <w:p>
      <w:pPr>
        <w:numPr>
          <w:ilvl w:val="0"/>
          <w:numId w:val="0"/>
        </w:numPr>
        <w:spacing w:before="1" w:line="368" w:lineRule="auto"/>
        <w:ind w:right="3" w:righ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四、专业影响力</w:t>
      </w:r>
    </w:p>
    <w:p>
      <w:pPr>
        <w:spacing w:before="1" w:line="368" w:lineRule="auto"/>
        <w:ind w:right="3" w:firstLine="680" w:firstLineChars="200"/>
        <w:rPr>
          <w:rFonts w:hint="eastAsia" w:ascii="Times New Roman" w:hAnsi="Times New Roman" w:eastAsia="仿宋_GB2312" w:cs="Times New Roman"/>
          <w:sz w:val="34"/>
          <w:szCs w:val="34"/>
        </w:rPr>
      </w:pPr>
      <w:r>
        <w:rPr>
          <w:rFonts w:hint="eastAsia" w:ascii="Times New Roman" w:hAnsi="Times New Roman" w:eastAsia="仿宋_GB2312" w:cs="Times New Roman"/>
          <w:sz w:val="34"/>
          <w:szCs w:val="34"/>
          <w:lang w:eastAsia="zh-CN"/>
        </w:rPr>
        <w:t>（一）</w:t>
      </w:r>
      <w:r>
        <w:rPr>
          <w:rFonts w:hint="eastAsia" w:ascii="Times New Roman" w:hAnsi="Times New Roman" w:eastAsia="仿宋_GB2312" w:cs="Times New Roman"/>
          <w:sz w:val="34"/>
          <w:szCs w:val="34"/>
        </w:rPr>
        <w:t>参与制定指南和专家共识情况</w:t>
      </w:r>
      <w:r>
        <w:rPr>
          <w:rFonts w:hint="eastAsia" w:ascii="Times New Roman" w:hAnsi="Times New Roman" w:eastAsia="仿宋_GB2312" w:cs="Times New Roman"/>
          <w:sz w:val="34"/>
          <w:szCs w:val="34"/>
          <w:lang w:eastAsia="zh-CN"/>
        </w:rPr>
        <w:t>：</w:t>
      </w:r>
      <w:r>
        <w:rPr>
          <w:rFonts w:hint="eastAsia" w:ascii="Times New Roman" w:hAnsi="Times New Roman" w:eastAsia="仿宋_GB2312" w:cs="Times New Roman"/>
          <w:sz w:val="34"/>
          <w:szCs w:val="34"/>
        </w:rPr>
        <w:t>发布在最高等级的杂志封</w:t>
      </w:r>
      <w:r>
        <w:rPr>
          <w:rFonts w:hint="eastAsia" w:ascii="Times New Roman" w:hAnsi="Times New Roman" w:eastAsia="仿宋_GB2312" w:cs="Times New Roman"/>
          <w:sz w:val="34"/>
          <w:szCs w:val="34"/>
          <w:lang w:eastAsia="zh-CN"/>
        </w:rPr>
        <w:t>面</w:t>
      </w:r>
      <w:r>
        <w:rPr>
          <w:rFonts w:hint="eastAsia" w:ascii="Times New Roman" w:hAnsi="Times New Roman" w:eastAsia="仿宋_GB2312" w:cs="Times New Roman"/>
          <w:sz w:val="34"/>
          <w:szCs w:val="34"/>
        </w:rPr>
        <w:t>及全文（标记出姓名）。</w:t>
      </w:r>
    </w:p>
    <w:p>
      <w:pPr>
        <w:spacing w:before="1" w:line="368" w:lineRule="auto"/>
        <w:ind w:right="3" w:firstLine="680" w:firstLineChars="200"/>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（二）</w:t>
      </w:r>
      <w:r>
        <w:rPr>
          <w:rFonts w:hint="eastAsia" w:ascii="Times New Roman" w:hAnsi="Times New Roman" w:eastAsia="仿宋_GB2312" w:cs="Times New Roman"/>
          <w:sz w:val="34"/>
          <w:szCs w:val="34"/>
        </w:rPr>
        <w:t>重点专科、学科建设平台、医疗质控中心批复文件</w:t>
      </w:r>
      <w:r>
        <w:rPr>
          <w:rFonts w:hint="eastAsia" w:ascii="Times New Roman" w:hAnsi="Times New Roman" w:eastAsia="仿宋_GB2312" w:cs="Times New Roman"/>
          <w:sz w:val="34"/>
          <w:szCs w:val="34"/>
          <w:lang w:eastAsia="zh-CN"/>
        </w:rPr>
        <w:t>及相关证明材料，如选择负责人、骨干、成员等，需提供证明材料。</w:t>
      </w:r>
    </w:p>
    <w:p>
      <w:pPr>
        <w:spacing w:before="1" w:line="368" w:lineRule="auto"/>
        <w:ind w:right="3" w:firstLine="680" w:firstLineChars="200"/>
        <w:rPr>
          <w:rFonts w:ascii="黑体" w:hAnsi="黑体" w:eastAsia="黑体" w:cs="黑体"/>
          <w:sz w:val="34"/>
          <w:szCs w:val="34"/>
        </w:rPr>
      </w:pPr>
      <w:r>
        <w:rPr>
          <w:rFonts w:hint="eastAsia" w:ascii="黑体" w:hAnsi="黑体" w:eastAsia="黑体" w:cs="黑体"/>
          <w:sz w:val="34"/>
          <w:szCs w:val="34"/>
          <w:lang w:val="en-US" w:eastAsia="zh-CN"/>
        </w:rPr>
        <w:t>五、</w:t>
      </w:r>
      <w:r>
        <w:rPr>
          <w:rFonts w:hint="eastAsia" w:ascii="黑体" w:hAnsi="黑体" w:eastAsia="黑体" w:cs="黑体"/>
          <w:sz w:val="34"/>
          <w:szCs w:val="34"/>
        </w:rPr>
        <w:t>获得人才团队荣誉情况</w:t>
      </w:r>
    </w:p>
    <w:p>
      <w:pPr>
        <w:spacing w:before="2" w:line="365" w:lineRule="auto"/>
        <w:ind w:right="119" w:firstLine="680" w:firstLineChars="200"/>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rPr>
        <w:t>获得人才团队荣誉证明材料。</w:t>
      </w:r>
    </w:p>
    <w:p>
      <w:pPr>
        <w:numPr>
          <w:ilvl w:val="0"/>
          <w:numId w:val="0"/>
        </w:numPr>
        <w:spacing w:before="2" w:line="365" w:lineRule="auto"/>
        <w:ind w:leftChars="200" w:right="119" w:rightChars="0" w:firstLine="320" w:firstLineChars="100"/>
        <w:rPr>
          <w:rFonts w:hint="eastAsia" w:ascii="Times New Roman" w:hAnsi="Times New Roman" w:eastAsia="仿宋_GB2312" w:cs="Times New Roman"/>
          <w:sz w:val="34"/>
          <w:szCs w:val="34"/>
        </w:rPr>
      </w:pPr>
      <w:r>
        <w:rPr>
          <w:rFonts w:hint="eastAsia" w:ascii="黑体" w:hAnsi="黑体" w:eastAsia="黑体" w:cs="黑体"/>
          <w:sz w:val="32"/>
          <w:szCs w:val="32"/>
          <w:lang w:eastAsia="zh-CN"/>
        </w:rPr>
        <w:t>六、团队建设及人才培养情况</w:t>
      </w:r>
    </w:p>
    <w:p>
      <w:pPr>
        <w:numPr>
          <w:ilvl w:val="0"/>
          <w:numId w:val="0"/>
        </w:numPr>
        <w:spacing w:before="2" w:line="365" w:lineRule="auto"/>
        <w:ind w:right="119" w:rightChars="0" w:firstLine="680" w:firstLineChars="200"/>
        <w:rPr>
          <w:rFonts w:hint="eastAsia" w:ascii="Times New Roman" w:hAnsi="Times New Roman" w:eastAsia="仿宋_GB2312" w:cs="Times New Roman"/>
          <w:sz w:val="34"/>
          <w:szCs w:val="34"/>
          <w:highlight w:val="yellow"/>
          <w:lang w:eastAsia="zh-CN"/>
        </w:rPr>
      </w:pPr>
      <w:r>
        <w:rPr>
          <w:rFonts w:hint="eastAsia" w:ascii="Times New Roman" w:hAnsi="Times New Roman" w:eastAsia="仿宋_GB2312" w:cs="Times New Roman"/>
          <w:sz w:val="34"/>
          <w:szCs w:val="34"/>
          <w:lang w:eastAsia="zh-CN"/>
        </w:rPr>
        <w:t>（一）</w:t>
      </w:r>
      <w:r>
        <w:rPr>
          <w:rFonts w:hint="eastAsia" w:ascii="Times New Roman" w:hAnsi="Times New Roman" w:eastAsia="仿宋_GB2312" w:cs="Times New Roman"/>
          <w:sz w:val="34"/>
          <w:szCs w:val="34"/>
        </w:rPr>
        <w:t>团队建设及人才培养情况相关证明材料（单位出具的团队成员证明材料</w:t>
      </w:r>
      <w:r>
        <w:rPr>
          <w:rFonts w:hint="eastAsia" w:ascii="Times New Roman" w:hAnsi="Times New Roman" w:eastAsia="仿宋_GB2312" w:cs="Times New Roman"/>
          <w:sz w:val="34"/>
          <w:szCs w:val="34"/>
          <w:lang w:eastAsia="zh-CN"/>
        </w:rPr>
        <w:t>）。团队成员情况，请提供客观证明材</w:t>
      </w:r>
      <w:r>
        <w:rPr>
          <w:rFonts w:hint="eastAsia" w:ascii="Times New Roman" w:hAnsi="Times New Roman" w:eastAsia="仿宋_GB2312" w:cs="Times New Roman"/>
          <w:sz w:val="32"/>
          <w:szCs w:val="32"/>
          <w:lang w:eastAsia="zh-CN"/>
        </w:rPr>
        <w:t>料（</w:t>
      </w:r>
      <w:r>
        <w:rPr>
          <w:rFonts w:hint="default" w:ascii="Times New Roman" w:hAnsi="Times New Roman" w:eastAsia="仿宋_GB2312" w:cs="Times New Roman"/>
          <w:sz w:val="32"/>
          <w:szCs w:val="32"/>
          <w:lang w:eastAsia="zh-CN"/>
        </w:rPr>
        <w:t>如某社会组织任职证明材料、科研立项证明材料</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4"/>
          <w:szCs w:val="34"/>
          <w:lang w:eastAsia="zh-CN"/>
        </w:rPr>
        <w:t>。</w:t>
      </w:r>
    </w:p>
    <w:p>
      <w:pPr>
        <w:numPr>
          <w:ilvl w:val="0"/>
          <w:numId w:val="0"/>
        </w:numPr>
        <w:spacing w:before="2" w:line="365" w:lineRule="auto"/>
        <w:ind w:right="119" w:rightChars="0" w:firstLine="680" w:firstLineChars="200"/>
        <w:rPr>
          <w:rFonts w:hint="eastAsia" w:eastAsia="仿宋_GB2312"/>
          <w:highlight w:val="none"/>
          <w:lang w:eastAsia="zh-CN"/>
        </w:rPr>
      </w:pPr>
      <w:r>
        <w:rPr>
          <w:rFonts w:hint="eastAsia" w:ascii="Times New Roman" w:hAnsi="Times New Roman" w:eastAsia="仿宋_GB2312" w:cs="Times New Roman"/>
          <w:sz w:val="34"/>
          <w:szCs w:val="34"/>
          <w:highlight w:val="none"/>
        </w:rPr>
        <w:t>（二）单位出具的住培专业基地职务证明材料</w:t>
      </w:r>
      <w:r>
        <w:rPr>
          <w:rFonts w:hint="eastAsia" w:ascii="Times New Roman" w:hAnsi="Times New Roman" w:eastAsia="仿宋_GB2312" w:cs="Times New Roman"/>
          <w:sz w:val="34"/>
          <w:szCs w:val="34"/>
          <w:highlight w:val="none"/>
          <w:lang w:eastAsia="zh-CN"/>
        </w:rPr>
        <w:t>、</w:t>
      </w:r>
      <w:r>
        <w:rPr>
          <w:rFonts w:hint="eastAsia" w:ascii="Times New Roman" w:hAnsi="Times New Roman" w:eastAsia="仿宋_GB2312" w:cs="Times New Roman"/>
          <w:sz w:val="34"/>
          <w:szCs w:val="34"/>
          <w:highlight w:val="none"/>
        </w:rPr>
        <w:t>承担研究生培养数、指导住院医师数量，相关院校或医院出具</w:t>
      </w:r>
      <w:r>
        <w:rPr>
          <w:rFonts w:hint="eastAsia" w:ascii="Times New Roman" w:hAnsi="Times New Roman" w:eastAsia="仿宋_GB2312" w:cs="Times New Roman"/>
          <w:sz w:val="34"/>
          <w:szCs w:val="34"/>
          <w:highlight w:val="none"/>
          <w:lang w:eastAsia="zh-CN"/>
        </w:rPr>
        <w:t>的</w:t>
      </w:r>
      <w:r>
        <w:rPr>
          <w:rFonts w:hint="eastAsia" w:ascii="Times New Roman" w:hAnsi="Times New Roman" w:eastAsia="仿宋_GB2312" w:cs="Times New Roman"/>
          <w:sz w:val="34"/>
          <w:szCs w:val="34"/>
          <w:highlight w:val="none"/>
        </w:rPr>
        <w:t>证明（研究生需提供姓名、专业、入学年月、毕业年月，住院医师需提供姓名、专业基地、入培年月、接受指导医师指导的起止年月）。</w:t>
      </w:r>
    </w:p>
    <w:p>
      <w:pPr>
        <w:spacing w:before="1" w:line="368" w:lineRule="auto"/>
        <w:ind w:right="3" w:firstLine="680" w:firstLineChars="200"/>
        <w:rPr>
          <w:rFonts w:ascii="黑体" w:hAnsi="黑体" w:eastAsia="黑体" w:cs="黑体"/>
          <w:sz w:val="34"/>
          <w:szCs w:val="34"/>
        </w:rPr>
      </w:pPr>
      <w:r>
        <w:rPr>
          <w:rFonts w:hint="eastAsia" w:ascii="黑体" w:hAnsi="黑体" w:eastAsia="黑体" w:cs="黑体"/>
          <w:sz w:val="34"/>
          <w:szCs w:val="34"/>
          <w:lang w:val="en-US" w:eastAsia="zh-CN"/>
        </w:rPr>
        <w:t>七、</w:t>
      </w:r>
      <w:r>
        <w:rPr>
          <w:rFonts w:hint="eastAsia" w:ascii="黑体" w:hAnsi="黑体" w:eastAsia="黑体" w:cs="黑体"/>
          <w:sz w:val="34"/>
          <w:szCs w:val="34"/>
        </w:rPr>
        <w:t>资源库建设及服务共享情况</w:t>
      </w:r>
    </w:p>
    <w:p>
      <w:pPr>
        <w:spacing w:before="2" w:line="365" w:lineRule="auto"/>
        <w:ind w:right="119" w:firstLine="680" w:firstLineChars="200"/>
        <w:rPr>
          <w:rFonts w:hint="eastAsia" w:ascii="Times New Roman" w:hAnsi="Times New Roman" w:eastAsia="仿宋_GB2312" w:cs="Times New Roman"/>
          <w:sz w:val="34"/>
          <w:szCs w:val="34"/>
        </w:rPr>
      </w:pPr>
      <w:r>
        <w:rPr>
          <w:rFonts w:hint="eastAsia" w:ascii="Times New Roman" w:hAnsi="Times New Roman" w:eastAsia="仿宋_GB2312" w:cs="Times New Roman"/>
          <w:sz w:val="34"/>
          <w:szCs w:val="34"/>
        </w:rPr>
        <w:t>资源库建设情况证明材料（体现资源库建设与服务共享的各类材料，包括资源保藏总量、资源保藏增量、服务对象登记备案信息、培训人员信息、服务协议等有效材料）</w:t>
      </w:r>
      <w:r>
        <w:rPr>
          <w:rFonts w:hint="eastAsia" w:ascii="Times New Roman" w:hAnsi="Times New Roman" w:eastAsia="仿宋_GB2312" w:cs="Times New Roman"/>
          <w:sz w:val="34"/>
          <w:szCs w:val="34"/>
          <w:lang w:eastAsia="zh-CN"/>
        </w:rPr>
        <w:t>，资源库负责人需单位出具证明材料</w:t>
      </w:r>
      <w:r>
        <w:rPr>
          <w:rFonts w:hint="eastAsia" w:ascii="Times New Roman" w:hAnsi="Times New Roman" w:eastAsia="仿宋_GB2312" w:cs="Times New Roman"/>
          <w:sz w:val="34"/>
          <w:szCs w:val="34"/>
        </w:rPr>
        <w:t>。</w:t>
      </w:r>
    </w:p>
    <w:p>
      <w:pPr>
        <w:spacing w:before="1" w:line="368" w:lineRule="auto"/>
        <w:ind w:right="3" w:firstLine="680" w:firstLineChars="200"/>
        <w:rPr>
          <w:rFonts w:ascii="黑体" w:hAnsi="黑体" w:eastAsia="黑体" w:cs="黑体"/>
          <w:sz w:val="34"/>
          <w:szCs w:val="34"/>
        </w:rPr>
      </w:pPr>
      <w:r>
        <w:rPr>
          <w:rFonts w:hint="eastAsia" w:ascii="黑体" w:hAnsi="黑体" w:eastAsia="黑体" w:cs="黑体"/>
          <w:sz w:val="34"/>
          <w:szCs w:val="34"/>
          <w:lang w:val="en-US" w:eastAsia="zh-CN"/>
        </w:rPr>
        <w:t>八、</w:t>
      </w:r>
      <w:r>
        <w:rPr>
          <w:rFonts w:hint="eastAsia" w:ascii="黑体" w:hAnsi="黑体" w:eastAsia="黑体" w:cs="黑体"/>
          <w:sz w:val="34"/>
          <w:szCs w:val="34"/>
        </w:rPr>
        <w:t>学术任职情况</w:t>
      </w:r>
    </w:p>
    <w:p>
      <w:pPr>
        <w:spacing w:before="1" w:line="368" w:lineRule="auto"/>
        <w:ind w:right="3" w:firstLine="680" w:firstLineChars="200"/>
        <w:rPr>
          <w:rFonts w:hint="eastAsia" w:ascii="Times New Roman" w:hAnsi="Times New Roman" w:eastAsia="仿宋_GB2312" w:cs="Times New Roman"/>
          <w:sz w:val="34"/>
          <w:szCs w:val="34"/>
        </w:rPr>
      </w:pPr>
      <w:r>
        <w:rPr>
          <w:rFonts w:hint="eastAsia" w:ascii="Times New Roman" w:hAnsi="Times New Roman" w:eastAsia="仿宋_GB2312" w:cs="Times New Roman"/>
          <w:sz w:val="34"/>
          <w:szCs w:val="34"/>
        </w:rPr>
        <w:t>专业学术组织、期刊任职证书复印件（包括聘任证书扫描件或聘任公告文件，应体现任职者职务、届次、获得时间等信息）。</w:t>
      </w:r>
    </w:p>
    <w:p>
      <w:pPr>
        <w:spacing w:before="1" w:line="368" w:lineRule="auto"/>
        <w:ind w:right="3" w:firstLine="680" w:firstLineChars="200"/>
        <w:rPr>
          <w:rFonts w:ascii="黑体" w:hAnsi="黑体" w:eastAsia="黑体" w:cs="黑体"/>
          <w:sz w:val="34"/>
          <w:szCs w:val="34"/>
        </w:rPr>
      </w:pPr>
      <w:r>
        <w:rPr>
          <w:rFonts w:hint="eastAsia" w:ascii="黑体" w:hAnsi="黑体" w:eastAsia="黑体" w:cs="黑体"/>
          <w:sz w:val="34"/>
          <w:szCs w:val="34"/>
          <w:lang w:val="en-US" w:eastAsia="zh-CN"/>
        </w:rPr>
        <w:t>九、</w:t>
      </w:r>
      <w:r>
        <w:rPr>
          <w:rFonts w:hint="eastAsia" w:ascii="黑体" w:hAnsi="黑体" w:eastAsia="黑体" w:cs="黑体"/>
          <w:sz w:val="34"/>
          <w:szCs w:val="34"/>
        </w:rPr>
        <w:t>承担科研项目情况</w:t>
      </w:r>
    </w:p>
    <w:p>
      <w:pPr>
        <w:spacing w:before="1" w:line="368" w:lineRule="auto"/>
        <w:ind w:right="3" w:firstLine="680"/>
        <w:rPr>
          <w:rFonts w:hint="eastAsia" w:ascii="Times New Roman" w:hAnsi="Times New Roman" w:eastAsia="仿宋_GB2312" w:cs="Times New Roman"/>
          <w:sz w:val="34"/>
          <w:szCs w:val="34"/>
          <w:lang w:eastAsia="zh-CN"/>
        </w:rPr>
      </w:pPr>
      <w:r>
        <w:rPr>
          <w:rFonts w:ascii="Times New Roman" w:hAnsi="Times New Roman" w:eastAsia="仿宋_GB2312" w:cs="Times New Roman"/>
          <w:sz w:val="34"/>
          <w:szCs w:val="34"/>
        </w:rPr>
        <w:t>主持或参与的主要科研项目</w:t>
      </w:r>
      <w:r>
        <w:rPr>
          <w:rFonts w:hint="eastAsia" w:ascii="Times New Roman" w:hAnsi="Times New Roman" w:eastAsia="仿宋_GB2312" w:cs="Times New Roman"/>
          <w:sz w:val="34"/>
          <w:szCs w:val="34"/>
        </w:rPr>
        <w:t>、临床研究项目、咨询类项目的</w:t>
      </w:r>
      <w:r>
        <w:rPr>
          <w:rFonts w:ascii="Times New Roman" w:hAnsi="Times New Roman" w:eastAsia="仿宋_GB2312" w:cs="Times New Roman"/>
          <w:sz w:val="34"/>
          <w:szCs w:val="34"/>
        </w:rPr>
        <w:t>证明材料</w:t>
      </w:r>
      <w:r>
        <w:rPr>
          <w:rFonts w:hint="eastAsia" w:ascii="Times New Roman" w:hAnsi="Times New Roman" w:eastAsia="仿宋_GB2312" w:cs="Times New Roman"/>
          <w:sz w:val="34"/>
          <w:szCs w:val="34"/>
        </w:rPr>
        <w:t>（</w:t>
      </w:r>
      <w:r>
        <w:rPr>
          <w:rFonts w:ascii="Times New Roman" w:hAnsi="Times New Roman" w:eastAsia="仿宋_GB2312" w:cs="Times New Roman"/>
          <w:sz w:val="34"/>
          <w:szCs w:val="34"/>
        </w:rPr>
        <w:t>项目或课题任务书、</w:t>
      </w:r>
      <w:r>
        <w:rPr>
          <w:rFonts w:hint="eastAsia" w:ascii="Times New Roman" w:hAnsi="Times New Roman" w:eastAsia="仿宋_GB2312" w:cs="Times New Roman"/>
          <w:sz w:val="34"/>
          <w:szCs w:val="34"/>
        </w:rPr>
        <w:t>立项文件</w:t>
      </w:r>
      <w:r>
        <w:rPr>
          <w:rFonts w:ascii="Times New Roman" w:hAnsi="Times New Roman" w:eastAsia="仿宋_GB2312" w:cs="Times New Roman"/>
          <w:sz w:val="34"/>
          <w:szCs w:val="34"/>
        </w:rPr>
        <w:t>等可体现项目真实有效的材料，应明确体现项目或课题的名称、立项时间</w:t>
      </w:r>
      <w:r>
        <w:rPr>
          <w:rFonts w:hint="eastAsia" w:ascii="Times New Roman" w:hAnsi="Times New Roman" w:eastAsia="仿宋_GB2312" w:cs="Times New Roman"/>
          <w:sz w:val="34"/>
          <w:szCs w:val="34"/>
          <w:lang w:eastAsia="zh-CN"/>
        </w:rPr>
        <w:t>、研究年限</w:t>
      </w:r>
      <w:r>
        <w:rPr>
          <w:rFonts w:ascii="Times New Roman" w:hAnsi="Times New Roman" w:eastAsia="仿宋_GB2312" w:cs="Times New Roman"/>
          <w:sz w:val="34"/>
          <w:szCs w:val="34"/>
        </w:rPr>
        <w:t>或任务书填报时间、负责人、承担单位等信息</w:t>
      </w:r>
      <w:r>
        <w:rPr>
          <w:rFonts w:hint="eastAsia" w:ascii="Times New Roman" w:hAnsi="Times New Roman" w:eastAsia="仿宋_GB2312" w:cs="Times New Roman"/>
          <w:sz w:val="34"/>
          <w:szCs w:val="34"/>
          <w:lang w:eastAsia="zh-CN"/>
        </w:rPr>
        <w:t>，多中心研究项目需要有和其他中心签订的合同或其他证明材料</w:t>
      </w:r>
      <w:r>
        <w:rPr>
          <w:rFonts w:hint="eastAsia"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，研究在</w:t>
      </w:r>
      <w:r>
        <w:rPr>
          <w:rFonts w:hint="eastAsia" w:ascii="Times New Roman" w:hAnsi="Times New Roman" w:eastAsia="仿宋_GB2312" w:cs="Times New Roman"/>
          <w:sz w:val="34"/>
          <w:szCs w:val="34"/>
          <w:lang w:val="en-US" w:eastAsia="zh-CN"/>
        </w:rPr>
        <w:t>国家临床研究登记备案信息系统备案、药物临床试验需同时提供在药物临床试验登记与信息公示平台登记的截图</w:t>
      </w:r>
      <w:r>
        <w:rPr>
          <w:rFonts w:hint="eastAsia" w:ascii="Times New Roman" w:hAnsi="Times New Roman" w:eastAsia="仿宋_GB2312" w:cs="Times New Roman"/>
          <w:sz w:val="34"/>
          <w:szCs w:val="34"/>
        </w:rPr>
        <w:t>。</w:t>
      </w:r>
    </w:p>
    <w:p>
      <w:pPr>
        <w:spacing w:before="1" w:line="368" w:lineRule="auto"/>
        <w:ind w:right="3" w:firstLine="640" w:firstLineChars="200"/>
        <w:rPr>
          <w:rFonts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、发表高质量论文情况</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杂志封</w:t>
      </w:r>
      <w:r>
        <w:rPr>
          <w:rFonts w:hint="eastAsia" w:ascii="Times New Roman" w:hAnsi="Times New Roman" w:eastAsia="仿宋_GB2312" w:cs="Times New Roman"/>
          <w:sz w:val="34"/>
          <w:szCs w:val="34"/>
          <w:lang w:eastAsia="zh-CN"/>
        </w:rPr>
        <w:t>面</w:t>
      </w:r>
      <w:r>
        <w:rPr>
          <w:rFonts w:hint="eastAsia" w:ascii="Times New Roman" w:hAnsi="Times New Roman" w:eastAsia="仿宋_GB2312" w:cs="Times New Roman"/>
          <w:sz w:val="34"/>
          <w:szCs w:val="34"/>
        </w:rPr>
        <w:t>及论文全文（标记出姓名）、影响因子</w:t>
      </w:r>
      <w:r>
        <w:rPr>
          <w:rFonts w:ascii="Times New Roman" w:hAnsi="Times New Roman" w:eastAsia="仿宋_GB2312" w:cs="Times New Roman"/>
          <w:sz w:val="34"/>
          <w:szCs w:val="34"/>
        </w:rPr>
        <w:t>证明材料</w:t>
      </w:r>
      <w:r>
        <w:rPr>
          <w:rFonts w:hint="eastAsia" w:ascii="Times New Roman" w:hAnsi="Times New Roman" w:eastAsia="仿宋_GB2312" w:cs="Times New Roman"/>
          <w:sz w:val="34"/>
          <w:szCs w:val="34"/>
        </w:rPr>
        <w:t>。若为顶级期刊年度进展论文，还需提供官网检索页面截图。篇幅较大或涉及秘密信息的，扫描封面页、作者页、出版信息页等关键页面即可。</w:t>
      </w:r>
    </w:p>
    <w:p>
      <w:pPr>
        <w:spacing w:before="1" w:line="368" w:lineRule="auto"/>
        <w:ind w:right="3" w:firstLine="640" w:firstLineChars="200"/>
        <w:rPr>
          <w:rFonts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、撰写研究报告情况</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报告被采用的证明材料、领导批示的扫描件，报告全文。</w:t>
      </w:r>
    </w:p>
    <w:p>
      <w:pPr>
        <w:spacing w:before="1" w:line="368" w:lineRule="auto"/>
        <w:ind w:right="3" w:firstLine="680" w:firstLineChars="200"/>
        <w:rPr>
          <w:rFonts w:ascii="黑体" w:hAnsi="黑体" w:eastAsia="黑体" w:cs="黑体"/>
          <w:sz w:val="34"/>
          <w:szCs w:val="34"/>
        </w:rPr>
      </w:pPr>
      <w:r>
        <w:rPr>
          <w:rFonts w:hint="eastAsia" w:ascii="黑体" w:hAnsi="黑体" w:eastAsia="黑体" w:cs="黑体"/>
          <w:sz w:val="34"/>
          <w:szCs w:val="34"/>
          <w:lang w:val="en-US" w:eastAsia="zh-CN"/>
        </w:rPr>
        <w:t>十二</w:t>
      </w:r>
      <w:r>
        <w:rPr>
          <w:rFonts w:hint="eastAsia" w:ascii="黑体" w:hAnsi="黑体" w:eastAsia="黑体" w:cs="黑体"/>
          <w:sz w:val="34"/>
          <w:szCs w:val="34"/>
        </w:rPr>
        <w:t>、其他重要成果产出</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著作：编写著作的封面、封底以及含编者信息和出版信息的内页。篇幅较大或涉及秘密信息的，扫描封面页、作者页、出版信息页等关键页面即可。</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专利：专利若为已授权专利，请提交发明专利证书或授权文件；若为已申请PCT专利，请提交正式公布的专利申请文件。</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制定的标准：正式发布的全文。</w:t>
      </w:r>
    </w:p>
    <w:p>
      <w:pPr>
        <w:spacing w:before="1" w:line="368" w:lineRule="auto"/>
        <w:ind w:right="3" w:firstLine="680" w:firstLineChars="200"/>
        <w:rPr>
          <w:rFonts w:ascii="Times New Roman" w:hAnsi="Times New Roman" w:eastAsia="仿宋_GB2312" w:cs="Times New Roman"/>
          <w:sz w:val="34"/>
          <w:szCs w:val="34"/>
        </w:rPr>
      </w:pPr>
      <w:r>
        <w:rPr>
          <w:rFonts w:hint="eastAsia" w:ascii="黑体" w:hAnsi="黑体" w:eastAsia="黑体" w:cs="黑体"/>
          <w:sz w:val="34"/>
          <w:szCs w:val="34"/>
          <w:lang w:val="en-US" w:eastAsia="zh-CN"/>
        </w:rPr>
        <w:t>十三</w:t>
      </w:r>
      <w:r>
        <w:rPr>
          <w:rFonts w:hint="eastAsia" w:ascii="黑体" w:hAnsi="黑体" w:eastAsia="黑体" w:cs="黑体"/>
          <w:sz w:val="34"/>
          <w:szCs w:val="34"/>
        </w:rPr>
        <w:t>、成果转化情况</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签字盖章版技术转让、技术开发、技术服务等合同以及财务出具的到账金额等。</w:t>
      </w:r>
    </w:p>
    <w:p>
      <w:pPr>
        <w:spacing w:before="1" w:line="368" w:lineRule="auto"/>
        <w:ind w:right="3" w:firstLine="680"/>
        <w:rPr>
          <w:rFonts w:ascii="黑体" w:hAnsi="黑体" w:eastAsia="黑体" w:cs="黑体"/>
          <w:sz w:val="34"/>
          <w:szCs w:val="34"/>
        </w:rPr>
      </w:pPr>
      <w:r>
        <w:rPr>
          <w:rFonts w:hint="eastAsia" w:ascii="黑体" w:hAnsi="黑体" w:eastAsia="黑体" w:cs="黑体"/>
          <w:sz w:val="34"/>
          <w:szCs w:val="34"/>
          <w:lang w:val="en-US" w:eastAsia="zh-CN"/>
        </w:rPr>
        <w:t>十四</w:t>
      </w:r>
      <w:r>
        <w:rPr>
          <w:rFonts w:hint="eastAsia" w:ascii="黑体" w:hAnsi="黑体" w:eastAsia="黑体" w:cs="黑体"/>
          <w:sz w:val="34"/>
          <w:szCs w:val="34"/>
        </w:rPr>
        <w:t>、获得奖励情况</w:t>
      </w:r>
    </w:p>
    <w:p>
      <w:pPr>
        <w:spacing w:before="1" w:line="368" w:lineRule="auto"/>
        <w:ind w:right="3" w:firstLine="680" w:firstLineChars="200"/>
        <w:rPr>
          <w:rFonts w:hint="eastAsia" w:ascii="Times New Roman" w:hAnsi="Times New Roman" w:eastAsia="仿宋_GB2312" w:cs="Times New Roman"/>
          <w:sz w:val="34"/>
          <w:szCs w:val="34"/>
        </w:rPr>
      </w:pPr>
      <w:r>
        <w:rPr>
          <w:rFonts w:ascii="Times New Roman" w:hAnsi="Times New Roman" w:eastAsia="仿宋_GB2312" w:cs="Times New Roman"/>
          <w:sz w:val="34"/>
          <w:szCs w:val="34"/>
        </w:rPr>
        <w:t>获奖证书或入选文件复印件</w:t>
      </w:r>
      <w:r>
        <w:rPr>
          <w:rFonts w:hint="eastAsia" w:ascii="Times New Roman" w:hAnsi="Times New Roman" w:eastAsia="仿宋_GB2312" w:cs="Times New Roman"/>
          <w:sz w:val="34"/>
          <w:szCs w:val="34"/>
        </w:rPr>
        <w:t>（</w:t>
      </w:r>
      <w:r>
        <w:rPr>
          <w:rFonts w:ascii="Times New Roman" w:hAnsi="Times New Roman" w:eastAsia="仿宋_GB2312" w:cs="Times New Roman"/>
          <w:sz w:val="34"/>
          <w:szCs w:val="34"/>
        </w:rPr>
        <w:t>科技奖项的证书或公告文件等材料，应明确体现奖项的类型、级别、获奖单位、获奖人、获</w:t>
      </w:r>
      <w:r>
        <w:rPr>
          <w:rFonts w:hint="eastAsia" w:ascii="Times New Roman" w:hAnsi="Times New Roman" w:eastAsia="仿宋_GB2312" w:cs="Times New Roman"/>
          <w:sz w:val="34"/>
          <w:szCs w:val="34"/>
        </w:rPr>
        <w:t>奖</w:t>
      </w:r>
      <w:r>
        <w:rPr>
          <w:rFonts w:ascii="Times New Roman" w:hAnsi="Times New Roman" w:eastAsia="仿宋_GB2312" w:cs="Times New Roman"/>
          <w:sz w:val="34"/>
          <w:szCs w:val="34"/>
        </w:rPr>
        <w:t>时间等信息</w:t>
      </w:r>
      <w:r>
        <w:rPr>
          <w:rFonts w:hint="eastAsia" w:ascii="Times New Roman" w:hAnsi="Times New Roman" w:eastAsia="仿宋_GB2312" w:cs="Times New Roman"/>
          <w:sz w:val="34"/>
          <w:szCs w:val="34"/>
        </w:rPr>
        <w:t>）。</w:t>
      </w:r>
    </w:p>
    <w:p>
      <w:pPr>
        <w:spacing w:before="1" w:line="368" w:lineRule="auto"/>
        <w:ind w:right="3" w:firstLine="640" w:firstLineChars="200"/>
        <w:rPr>
          <w:rFonts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代表性成果简表</w:t>
      </w:r>
    </w:p>
    <w:p>
      <w:pPr>
        <w:spacing w:before="1" w:line="368" w:lineRule="auto"/>
        <w:ind w:right="3"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可为发表文章、编写著作封面、获批专利复印件、成果转化相关材料等文件。</w:t>
      </w:r>
    </w:p>
    <w:p>
      <w:pPr>
        <w:spacing w:before="1" w:line="368" w:lineRule="auto"/>
        <w:ind w:right="3" w:firstLine="680" w:firstLineChars="200"/>
        <w:rPr>
          <w:rFonts w:ascii="黑体" w:hAnsi="黑体" w:eastAsia="黑体" w:cs="黑体"/>
          <w:sz w:val="34"/>
          <w:szCs w:val="34"/>
        </w:rPr>
      </w:pPr>
      <w:r>
        <w:rPr>
          <w:rFonts w:hint="eastAsia" w:ascii="黑体" w:hAnsi="黑体" w:eastAsia="黑体" w:cs="黑体"/>
          <w:sz w:val="34"/>
          <w:szCs w:val="34"/>
        </w:rPr>
        <w:t>十</w:t>
      </w:r>
      <w:r>
        <w:rPr>
          <w:rFonts w:hint="eastAsia" w:ascii="黑体" w:hAnsi="黑体" w:eastAsia="黑体" w:cs="黑体"/>
          <w:sz w:val="34"/>
          <w:szCs w:val="34"/>
          <w:lang w:eastAsia="zh-CN"/>
        </w:rPr>
        <w:t>六</w:t>
      </w:r>
      <w:r>
        <w:rPr>
          <w:rFonts w:hint="eastAsia" w:ascii="黑体" w:hAnsi="黑体" w:eastAsia="黑体" w:cs="黑体"/>
          <w:sz w:val="34"/>
          <w:szCs w:val="34"/>
        </w:rPr>
        <w:t>、其他有关材料</w:t>
      </w:r>
    </w:p>
    <w:p>
      <w:pPr>
        <w:spacing w:before="2" w:line="365" w:lineRule="auto"/>
        <w:ind w:right="119"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（一）</w:t>
      </w:r>
      <w:r>
        <w:rPr>
          <w:rFonts w:ascii="Times New Roman" w:hAnsi="Times New Roman" w:eastAsia="仿宋_GB2312" w:cs="Times New Roman"/>
          <w:sz w:val="34"/>
          <w:szCs w:val="34"/>
        </w:rPr>
        <w:t>成果鉴定证书、查新报告、检测报告、资质证书及权威机构或用户对产品的评价等材料。</w:t>
      </w:r>
    </w:p>
    <w:p>
      <w:pPr>
        <w:spacing w:before="2" w:line="365" w:lineRule="auto"/>
        <w:ind w:right="119"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（二）破格申报的人选，推荐单位需提供书面意见。</w:t>
      </w:r>
    </w:p>
    <w:p>
      <w:pPr>
        <w:ind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（三）所有申报材料属于涉密范围的，须按照保密规定，经相关保密部门审核把关，进行脱密处理后再行申报。</w:t>
      </w:r>
    </w:p>
    <w:p>
      <w:pPr>
        <w:spacing w:before="2" w:line="365" w:lineRule="auto"/>
        <w:ind w:right="119"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（四）所在单位举荐遴选工作情况报告和人选考察报告，分别对举荐理由、工作程序和公示情况、举荐（推荐）人选的廉洁自律、学术作风和未发生医疗事故等情况作出说明。</w:t>
      </w:r>
    </w:p>
    <w:p>
      <w:pPr>
        <w:spacing w:before="2" w:line="365" w:lineRule="auto"/>
        <w:ind w:right="119" w:firstLine="680" w:firstLineChars="200"/>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rPr>
        <w:t>（五）申报人对申报材料的书面承诺说明（承诺不存在知识产权侵权、泄露商业秘密等行为；不违反相关国家兼职取酬和科研经费管理等规定；管理期内不得转换工作单位，不能调离辽宁等）</w:t>
      </w:r>
      <w:r>
        <w:rPr>
          <w:rFonts w:hint="eastAsia" w:ascii="Times New Roman" w:hAnsi="Times New Roman" w:eastAsia="仿宋_GB2312" w:cs="Times New Roman"/>
          <w:sz w:val="34"/>
          <w:szCs w:val="34"/>
          <w:lang w:eastAsia="zh-CN"/>
        </w:rPr>
        <w:t>。</w:t>
      </w:r>
    </w:p>
    <w:p>
      <w:pPr>
        <w:ind w:firstLine="680" w:firstLineChars="200"/>
        <w:rPr>
          <w:rFonts w:hint="eastAsia" w:ascii="Times New Roman" w:hAnsi="Times New Roman" w:eastAsia="仿宋_GB2312" w:cs="Times New Roman"/>
          <w:sz w:val="34"/>
          <w:szCs w:val="34"/>
          <w:lang w:val="en-US" w:eastAsia="zh-CN"/>
        </w:rPr>
      </w:pPr>
      <w:r>
        <w:rPr>
          <w:rFonts w:hint="eastAsia" w:ascii="Times New Roman" w:hAnsi="Times New Roman" w:eastAsia="仿宋_GB2312" w:cs="Times New Roman"/>
          <w:sz w:val="34"/>
          <w:szCs w:val="34"/>
          <w:lang w:val="en-US" w:eastAsia="zh-CN"/>
        </w:rPr>
        <w:t>（六）如为单位行政岗位工作人员，需提交近3年门诊出诊情况明细或病房住院病案首页。</w:t>
      </w:r>
    </w:p>
    <w:p>
      <w:pPr>
        <w:ind w:firstLine="680" w:firstLineChars="200"/>
        <w:rPr>
          <w:rFonts w:hint="eastAsia" w:ascii="黑体" w:hAnsi="黑体" w:eastAsia="黑体" w:cs="Times New Roman"/>
          <w:sz w:val="34"/>
          <w:szCs w:val="34"/>
          <w:lang w:eastAsia="zh-CN"/>
        </w:rPr>
      </w:pPr>
      <w:r>
        <w:rPr>
          <w:rFonts w:hint="eastAsia" w:ascii="黑体" w:hAnsi="黑体" w:eastAsia="黑体" w:cs="Times New Roman"/>
          <w:sz w:val="34"/>
          <w:szCs w:val="34"/>
          <w:lang w:eastAsia="zh-CN"/>
        </w:rPr>
        <w:t>十七、总体要求</w:t>
      </w:r>
    </w:p>
    <w:p>
      <w:pPr>
        <w:ind w:firstLine="680" w:firstLineChars="200"/>
        <w:rPr>
          <w:rFonts w:hint="eastAsia" w:ascii="仿宋" w:hAnsi="仿宋" w:eastAsia="仿宋" w:cs="仿宋"/>
          <w:sz w:val="34"/>
          <w:szCs w:val="34"/>
          <w:lang w:eastAsia="zh-CN"/>
        </w:rPr>
      </w:pPr>
      <w:r>
        <w:rPr>
          <w:rFonts w:hint="eastAsia" w:ascii="仿宋" w:hAnsi="仿宋" w:eastAsia="仿宋" w:cs="仿宋"/>
          <w:sz w:val="34"/>
          <w:szCs w:val="34"/>
          <w:lang w:eastAsia="zh-CN"/>
        </w:rPr>
        <w:t>（一）</w:t>
      </w:r>
      <w:r>
        <w:rPr>
          <w:rFonts w:hint="eastAsia" w:ascii="仿宋" w:hAnsi="仿宋" w:eastAsia="仿宋" w:cs="仿宋"/>
          <w:sz w:val="34"/>
          <w:szCs w:val="34"/>
        </w:rPr>
        <w:t>以上材料</w:t>
      </w:r>
      <w:r>
        <w:rPr>
          <w:rFonts w:hint="eastAsia" w:ascii="仿宋" w:hAnsi="仿宋" w:eastAsia="仿宋" w:cs="仿宋"/>
          <w:sz w:val="34"/>
          <w:szCs w:val="34"/>
          <w:lang w:eastAsia="zh-CN"/>
        </w:rPr>
        <w:t>需由</w:t>
      </w:r>
      <w:r>
        <w:rPr>
          <w:rFonts w:hint="eastAsia" w:ascii="仿宋" w:hAnsi="仿宋" w:eastAsia="仿宋" w:cs="仿宋"/>
          <w:sz w:val="34"/>
          <w:szCs w:val="34"/>
        </w:rPr>
        <w:t>所在单位审核确认原件</w:t>
      </w:r>
      <w:r>
        <w:rPr>
          <w:rFonts w:hint="eastAsia" w:ascii="仿宋" w:hAnsi="仿宋" w:eastAsia="仿宋" w:cs="仿宋"/>
          <w:sz w:val="34"/>
          <w:szCs w:val="34"/>
          <w:lang w:eastAsia="zh-CN"/>
        </w:rPr>
        <w:t>真实性后</w:t>
      </w:r>
      <w:r>
        <w:rPr>
          <w:rFonts w:hint="eastAsia" w:ascii="仿宋" w:hAnsi="仿宋" w:eastAsia="仿宋" w:cs="仿宋"/>
          <w:sz w:val="34"/>
          <w:szCs w:val="34"/>
        </w:rPr>
        <w:t>，</w:t>
      </w:r>
      <w:r>
        <w:rPr>
          <w:rFonts w:hint="eastAsia" w:ascii="仿宋" w:hAnsi="仿宋" w:eastAsia="仿宋" w:cs="仿宋"/>
          <w:sz w:val="34"/>
          <w:szCs w:val="34"/>
          <w:lang w:eastAsia="zh-CN"/>
        </w:rPr>
        <w:t>提交</w:t>
      </w:r>
      <w:r>
        <w:rPr>
          <w:rFonts w:hint="eastAsia" w:ascii="仿宋" w:hAnsi="仿宋" w:eastAsia="仿宋" w:cs="仿宋"/>
          <w:sz w:val="34"/>
          <w:szCs w:val="34"/>
        </w:rPr>
        <w:t>加盖公章</w:t>
      </w:r>
      <w:r>
        <w:rPr>
          <w:rFonts w:hint="eastAsia" w:ascii="仿宋" w:hAnsi="仿宋" w:eastAsia="仿宋" w:cs="仿宋"/>
          <w:sz w:val="34"/>
          <w:szCs w:val="34"/>
          <w:lang w:eastAsia="zh-CN"/>
        </w:rPr>
        <w:t>的复印件。</w:t>
      </w:r>
    </w:p>
    <w:p>
      <w:pPr>
        <w:numPr>
          <w:ilvl w:val="-1"/>
          <w:numId w:val="0"/>
        </w:numPr>
        <w:ind w:firstLine="680" w:firstLineChars="200"/>
        <w:rPr>
          <w:rFonts w:hint="eastAsia" w:ascii="仿宋" w:hAnsi="仿宋" w:eastAsia="仿宋" w:cs="仿宋"/>
          <w:sz w:val="34"/>
          <w:szCs w:val="34"/>
          <w:lang w:eastAsia="zh-CN"/>
        </w:rPr>
      </w:pPr>
      <w:r>
        <w:rPr>
          <w:rFonts w:hint="eastAsia" w:ascii="仿宋" w:hAnsi="仿宋" w:eastAsia="仿宋" w:cs="仿宋"/>
          <w:sz w:val="34"/>
          <w:szCs w:val="34"/>
          <w:lang w:eastAsia="zh-CN"/>
        </w:rPr>
        <w:t>（二）复印件（不含</w:t>
      </w:r>
      <w:r>
        <w:rPr>
          <w:rFonts w:hint="eastAsia" w:ascii="仿宋" w:hAnsi="仿宋" w:eastAsia="仿宋" w:cs="仿宋"/>
          <w:sz w:val="34"/>
          <w:szCs w:val="34"/>
        </w:rPr>
        <w:t>近5年疑难病种诊治情况</w:t>
      </w:r>
      <w:r>
        <w:rPr>
          <w:rFonts w:hint="eastAsia" w:ascii="仿宋" w:hAnsi="仿宋" w:eastAsia="仿宋" w:cs="仿宋"/>
          <w:sz w:val="34"/>
          <w:szCs w:val="34"/>
          <w:lang w:eastAsia="zh-CN"/>
        </w:rPr>
        <w:t>的佐证材料）按申报书内容顺序排列并胶装，</w:t>
      </w:r>
      <w:r>
        <w:rPr>
          <w:rFonts w:hint="eastAsia" w:ascii="仿宋" w:hAnsi="仿宋" w:eastAsia="仿宋" w:cs="仿宋"/>
          <w:sz w:val="34"/>
          <w:szCs w:val="34"/>
          <w:lang w:val="en-US" w:eastAsia="zh-CN"/>
        </w:rPr>
        <w:t>2份</w:t>
      </w:r>
      <w:r>
        <w:rPr>
          <w:rFonts w:hint="eastAsia" w:ascii="仿宋" w:hAnsi="仿宋" w:eastAsia="仿宋" w:cs="仿宋"/>
          <w:color w:val="auto"/>
          <w:sz w:val="34"/>
          <w:szCs w:val="34"/>
          <w:highlight w:val="none"/>
          <w:lang w:eastAsia="zh-CN"/>
        </w:rPr>
        <w:t>（</w:t>
      </w:r>
      <w:r>
        <w:rPr>
          <w:rFonts w:hint="eastAsia" w:ascii="仿宋" w:hAnsi="仿宋" w:eastAsia="仿宋" w:cs="仿宋"/>
          <w:sz w:val="34"/>
          <w:szCs w:val="34"/>
          <w:lang w:val="en-US" w:eastAsia="zh-CN"/>
        </w:rPr>
        <w:t>A版</w:t>
      </w:r>
      <w:r>
        <w:rPr>
          <w:rFonts w:hint="eastAsia" w:ascii="仿宋" w:hAnsi="仿宋" w:eastAsia="仿宋" w:cs="仿宋"/>
          <w:color w:val="auto"/>
          <w:sz w:val="34"/>
          <w:szCs w:val="34"/>
          <w:highlight w:val="none"/>
          <w:lang w:val="en-US" w:eastAsia="zh-CN"/>
        </w:rPr>
        <w:t>为高亮标注申报人姓名版本，</w:t>
      </w:r>
      <w:r>
        <w:rPr>
          <w:rFonts w:hint="eastAsia" w:ascii="仿宋" w:hAnsi="仿宋" w:eastAsia="仿宋" w:cs="仿宋"/>
          <w:sz w:val="34"/>
          <w:szCs w:val="34"/>
          <w:lang w:eastAsia="zh-CN"/>
        </w:rPr>
        <w:t>在首页盖章、所有页骑缝章</w:t>
      </w:r>
      <w:r>
        <w:rPr>
          <w:rFonts w:hint="eastAsia" w:ascii="仿宋" w:hAnsi="仿宋" w:eastAsia="仿宋" w:cs="仿宋"/>
          <w:color w:val="auto"/>
          <w:sz w:val="34"/>
          <w:szCs w:val="34"/>
          <w:highlight w:val="none"/>
          <w:lang w:val="en-US" w:eastAsia="zh-CN"/>
        </w:rPr>
        <w:t>；</w:t>
      </w:r>
      <w:r>
        <w:rPr>
          <w:rFonts w:hint="eastAsia" w:ascii="仿宋" w:hAnsi="仿宋" w:eastAsia="仿宋" w:cs="仿宋"/>
          <w:sz w:val="34"/>
          <w:szCs w:val="34"/>
          <w:lang w:val="en-US" w:eastAsia="zh-CN"/>
        </w:rPr>
        <w:t>B版</w:t>
      </w:r>
      <w:r>
        <w:rPr>
          <w:rFonts w:hint="eastAsia" w:ascii="仿宋" w:hAnsi="仿宋" w:eastAsia="仿宋" w:cs="仿宋"/>
          <w:color w:val="auto"/>
          <w:sz w:val="34"/>
          <w:szCs w:val="34"/>
          <w:highlight w:val="none"/>
          <w:lang w:val="en-US" w:eastAsia="zh-CN"/>
        </w:rPr>
        <w:t>为涂黑隐藏申报人姓名和工作单位版本，无需盖章</w:t>
      </w:r>
      <w:r>
        <w:rPr>
          <w:rFonts w:hint="eastAsia" w:ascii="仿宋" w:hAnsi="仿宋" w:eastAsia="仿宋" w:cs="仿宋"/>
          <w:color w:val="auto"/>
          <w:sz w:val="34"/>
          <w:szCs w:val="34"/>
          <w:highlight w:val="none"/>
        </w:rPr>
        <w:t>）</w:t>
      </w:r>
      <w:r>
        <w:rPr>
          <w:rFonts w:hint="eastAsia" w:ascii="仿宋" w:hAnsi="仿宋" w:eastAsia="仿宋" w:cs="仿宋"/>
          <w:sz w:val="34"/>
          <w:szCs w:val="34"/>
          <w:lang w:eastAsia="zh-CN"/>
        </w:rPr>
        <w:t>。</w:t>
      </w:r>
    </w:p>
    <w:p>
      <w:pPr>
        <w:numPr>
          <w:ilvl w:val="-1"/>
          <w:numId w:val="0"/>
        </w:numPr>
        <w:ind w:firstLine="680" w:firstLineChars="200"/>
        <w:rPr>
          <w:rFonts w:hint="eastAsia" w:ascii="仿宋" w:hAnsi="仿宋" w:eastAsia="仿宋" w:cs="仿宋"/>
          <w:sz w:val="34"/>
          <w:szCs w:val="34"/>
          <w:lang w:val="en-US" w:eastAsia="zh-CN"/>
        </w:rPr>
      </w:pPr>
      <w:r>
        <w:rPr>
          <w:rFonts w:hint="eastAsia" w:ascii="仿宋" w:hAnsi="仿宋" w:eastAsia="仿宋" w:cs="仿宋"/>
          <w:sz w:val="34"/>
          <w:szCs w:val="34"/>
          <w:lang w:eastAsia="zh-CN"/>
        </w:rPr>
        <w:t>（三）</w:t>
      </w:r>
      <w:r>
        <w:rPr>
          <w:rFonts w:hint="eastAsia" w:ascii="仿宋" w:hAnsi="仿宋" w:eastAsia="仿宋" w:cs="仿宋"/>
          <w:sz w:val="34"/>
          <w:szCs w:val="34"/>
        </w:rPr>
        <w:t>近5年疑难病种诊治情况</w:t>
      </w:r>
      <w:r>
        <w:rPr>
          <w:rFonts w:hint="eastAsia" w:ascii="仿宋" w:hAnsi="仿宋" w:eastAsia="仿宋" w:cs="仿宋"/>
          <w:sz w:val="34"/>
          <w:szCs w:val="34"/>
          <w:lang w:eastAsia="zh-CN"/>
        </w:rPr>
        <w:t>的佐证材料请每份单独</w:t>
      </w:r>
      <w:r>
        <w:rPr>
          <w:rFonts w:hint="eastAsia" w:ascii="仿宋" w:hAnsi="仿宋" w:eastAsia="仿宋" w:cs="仿宋"/>
          <w:sz w:val="34"/>
          <w:szCs w:val="34"/>
          <w:lang w:val="en-US" w:eastAsia="zh-CN"/>
        </w:rPr>
        <w:t>胶订（每份分为A版、B版），具体要求同（二）。</w:t>
      </w:r>
    </w:p>
    <w:p>
      <w:pPr>
        <w:numPr>
          <w:ilvl w:val="-1"/>
          <w:numId w:val="0"/>
        </w:numPr>
        <w:ind w:firstLine="680" w:firstLineChars="200"/>
        <w:rPr>
          <w:rFonts w:hint="default" w:ascii="仿宋" w:hAnsi="仿宋" w:eastAsia="仿宋" w:cs="仿宋"/>
          <w:sz w:val="34"/>
          <w:szCs w:val="34"/>
          <w:lang w:val="en-US"/>
        </w:rPr>
      </w:pPr>
      <w:r>
        <w:rPr>
          <w:rFonts w:hint="eastAsia" w:ascii="仿宋" w:hAnsi="仿宋" w:eastAsia="仿宋" w:cs="仿宋"/>
          <w:sz w:val="34"/>
          <w:szCs w:val="34"/>
          <w:lang w:val="en-US" w:eastAsia="zh-CN"/>
        </w:rPr>
        <w:t>（四）B版材料未完全遮盖、存在材料要求以外的其他标记，均按违纪取消申报资格。</w:t>
      </w:r>
    </w:p>
    <w:p>
      <w:pPr>
        <w:numPr>
          <w:ilvl w:val="-1"/>
          <w:numId w:val="0"/>
        </w:numPr>
        <w:ind w:firstLine="680" w:firstLineChars="200"/>
        <w:rPr>
          <w:rFonts w:hint="default" w:ascii="黑体" w:hAnsi="黑体" w:eastAsia="黑体" w:cs="Times New Roman"/>
          <w:sz w:val="34"/>
          <w:szCs w:val="34"/>
          <w:lang w:val="en-US"/>
        </w:rPr>
      </w:pPr>
    </w:p>
    <w:sectPr>
      <w:footerReference r:id="rId3" w:type="default"/>
      <w:pgSz w:w="11906" w:h="16838"/>
      <w:pgMar w:top="1701"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5" w:lineRule="auto"/>
      <w:rPr>
        <w:rFonts w:ascii="等线" w:hAnsi="等线" w:eastAsia="等线" w:cs="等线"/>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xZGFmM2Y1MTc3OTFjZTU4ZDUzZTFlODlmMjg1YzEifQ=="/>
  </w:docVars>
  <w:rsids>
    <w:rsidRoot w:val="00745EF5"/>
    <w:rsid w:val="00020F1E"/>
    <w:rsid w:val="00053475"/>
    <w:rsid w:val="000D278D"/>
    <w:rsid w:val="000F6651"/>
    <w:rsid w:val="00165127"/>
    <w:rsid w:val="00175A14"/>
    <w:rsid w:val="0025264C"/>
    <w:rsid w:val="002F2BFC"/>
    <w:rsid w:val="003622D2"/>
    <w:rsid w:val="003A0D25"/>
    <w:rsid w:val="003A7ACD"/>
    <w:rsid w:val="003B57A2"/>
    <w:rsid w:val="003B5A07"/>
    <w:rsid w:val="003D1B31"/>
    <w:rsid w:val="00443928"/>
    <w:rsid w:val="00463E5B"/>
    <w:rsid w:val="00495C97"/>
    <w:rsid w:val="004C1D8C"/>
    <w:rsid w:val="004C384B"/>
    <w:rsid w:val="00506A34"/>
    <w:rsid w:val="0054413E"/>
    <w:rsid w:val="005F5F4F"/>
    <w:rsid w:val="006129E4"/>
    <w:rsid w:val="00636A84"/>
    <w:rsid w:val="00673797"/>
    <w:rsid w:val="006F699C"/>
    <w:rsid w:val="00745EF5"/>
    <w:rsid w:val="0075027E"/>
    <w:rsid w:val="00785427"/>
    <w:rsid w:val="008429A7"/>
    <w:rsid w:val="00884E8B"/>
    <w:rsid w:val="00975FFF"/>
    <w:rsid w:val="00991DC2"/>
    <w:rsid w:val="00A52418"/>
    <w:rsid w:val="00A6694D"/>
    <w:rsid w:val="00AD43FE"/>
    <w:rsid w:val="00AF3FD4"/>
    <w:rsid w:val="00B514D6"/>
    <w:rsid w:val="00BF5ED1"/>
    <w:rsid w:val="00CC47EB"/>
    <w:rsid w:val="00CC53FA"/>
    <w:rsid w:val="00D46E4B"/>
    <w:rsid w:val="00D833B4"/>
    <w:rsid w:val="00DF3471"/>
    <w:rsid w:val="00E24A5C"/>
    <w:rsid w:val="00E740FC"/>
    <w:rsid w:val="00E94122"/>
    <w:rsid w:val="00EF3C84"/>
    <w:rsid w:val="00F60F48"/>
    <w:rsid w:val="00F764A5"/>
    <w:rsid w:val="00F9559A"/>
    <w:rsid w:val="04562A13"/>
    <w:rsid w:val="06FD269B"/>
    <w:rsid w:val="0EB619A4"/>
    <w:rsid w:val="1A3F28BC"/>
    <w:rsid w:val="1E3EB71B"/>
    <w:rsid w:val="1FE63D7D"/>
    <w:rsid w:val="219229C0"/>
    <w:rsid w:val="2BFDB859"/>
    <w:rsid w:val="2E733801"/>
    <w:rsid w:val="2F272581"/>
    <w:rsid w:val="2FE10C87"/>
    <w:rsid w:val="391E5B23"/>
    <w:rsid w:val="3D167F14"/>
    <w:rsid w:val="3F73B60D"/>
    <w:rsid w:val="3FF98102"/>
    <w:rsid w:val="5278013E"/>
    <w:rsid w:val="590E6812"/>
    <w:rsid w:val="5D7FC9CC"/>
    <w:rsid w:val="5DFFE021"/>
    <w:rsid w:val="60290CCA"/>
    <w:rsid w:val="62F62EDD"/>
    <w:rsid w:val="6CFF81A6"/>
    <w:rsid w:val="6E98617A"/>
    <w:rsid w:val="6E9F0D8B"/>
    <w:rsid w:val="6F3662DF"/>
    <w:rsid w:val="6FBE486B"/>
    <w:rsid w:val="7AC6526E"/>
    <w:rsid w:val="7BDD21D5"/>
    <w:rsid w:val="7BFBC31E"/>
    <w:rsid w:val="7D31D773"/>
    <w:rsid w:val="7FB25EFA"/>
    <w:rsid w:val="7FFEF986"/>
    <w:rsid w:val="95EC4EAC"/>
    <w:rsid w:val="9F738373"/>
    <w:rsid w:val="9F9FFBDB"/>
    <w:rsid w:val="A9FEE2A5"/>
    <w:rsid w:val="AF5718C0"/>
    <w:rsid w:val="B57563E2"/>
    <w:rsid w:val="BD1B8F15"/>
    <w:rsid w:val="BD61A17C"/>
    <w:rsid w:val="BFEEC907"/>
    <w:rsid w:val="CD1CE523"/>
    <w:rsid w:val="CDCDB1FA"/>
    <w:rsid w:val="CFF6B9A2"/>
    <w:rsid w:val="D7F7A56E"/>
    <w:rsid w:val="DF9F2C9D"/>
    <w:rsid w:val="EBFCC8B9"/>
    <w:rsid w:val="F4FAB2B9"/>
    <w:rsid w:val="F614FF98"/>
    <w:rsid w:val="F6BE3DA5"/>
    <w:rsid w:val="F6D71829"/>
    <w:rsid w:val="F7FEAF7E"/>
    <w:rsid w:val="F9EBD371"/>
    <w:rsid w:val="FAF974B4"/>
    <w:rsid w:val="FDB92572"/>
    <w:rsid w:val="FEFF7ADD"/>
    <w:rsid w:val="FEFFF5B4"/>
    <w:rsid w:val="FF9F5901"/>
    <w:rsid w:val="FFA7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Body Text First Indent 2"/>
    <w:basedOn w:val="2"/>
    <w:qFormat/>
    <w:uiPriority w:val="99"/>
    <w:pPr>
      <w:ind w:firstLine="420"/>
    </w:p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paragraph" w:customStyle="1" w:styleId="11">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1553</Words>
  <Characters>1555</Characters>
  <Lines>11</Lines>
  <Paragraphs>3</Paragraphs>
  <TotalTime>20</TotalTime>
  <ScaleCrop>false</ScaleCrop>
  <LinksUpToDate>false</LinksUpToDate>
  <CharactersWithSpaces>1555</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2022-09-19T10:28:00Z</dcterms:created>
  <dc:creator>AutoBVT</dc:creator>
  <cp:lastModifiedBy>thtf</cp:lastModifiedBy>
  <cp:lastPrinted>2022-09-19T21:34:00Z</cp:lastPrinted>
  <dcterms:modified xsi:type="dcterms:W3CDTF">2024-06-05T16:39:46Z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5A5C1B837112142E8ACA5F666A1D1B03</vt:lpwstr>
  </property>
</Properties>
</file>