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/>
        </w:rPr>
        <w:fldChar w:fldCharType="begin"/>
      </w:r>
      <w:r>
        <w:instrText xml:space="preserve"> HYPERLINK "http://www.nhc.gov.cn/zyjks/s7824k/202204/478a469ccd3e4239a17efcc4fb8acc07/files/da7b5f1fd7904f2ba910983c011491fb.doc" \t "_blank" </w:instrText>
      </w:r>
      <w:r>
        <w:rPr>
          <w:rFonts w:hint="eastAsia"/>
        </w:rPr>
        <w:fldChar w:fldCharType="separate"/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2022年《职业病防治法》宣传周活动情况统计表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fldChar w:fldCharType="end"/>
      </w:r>
    </w:p>
    <w:p>
      <w:pPr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单位：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9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bidi="ar"/>
              </w:rPr>
              <w:t>形式（次数/人数）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开展主题宣讲活动次数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开展宣传咨询活动次数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开展专题讲座（网络公开课）次数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开展警示教育活动次数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印发宣传材料份数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制作宣传视频份数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制作宣传标语份数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出动宣传人员数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_GB231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kern w:val="0"/>
                <w:sz w:val="30"/>
                <w:szCs w:val="30"/>
                <w:lang w:bidi="ar"/>
              </w:rPr>
              <w:t>宣传受众人数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</w:tbl>
    <w:p>
      <w:pPr>
        <w:autoSpaceDE w:val="0"/>
        <w:adjustRightInd w:val="0"/>
        <w:snapToGrid w:val="0"/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bidi="ar"/>
        </w:rPr>
        <w:t>填表人：                         联系方式：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sz w:val="32"/>
          <w:szCs w:val="32"/>
          <w:lang w:bidi="ar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  <w:lang w:bidi="ar"/>
        </w:rPr>
      </w:pPr>
    </w:p>
    <w:p>
      <w:pPr>
        <w:autoSpaceDE w:val="0"/>
        <w:adjustRightInd w:val="0"/>
        <w:snapToGrid w:val="0"/>
        <w:spacing w:line="560" w:lineRule="exact"/>
        <w:ind w:right="1280"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_GB2312"/>
          <w:sz w:val="32"/>
          <w:szCs w:val="32"/>
          <w:lang w:bidi="ar"/>
        </w:rPr>
        <w:t>（单位盖章）</w:t>
      </w:r>
    </w:p>
    <w:p>
      <w:pPr>
        <w:autoSpaceDE w:val="0"/>
        <w:adjustRightInd w:val="0"/>
        <w:snapToGrid w:val="0"/>
        <w:spacing w:line="560" w:lineRule="exact"/>
        <w:ind w:right="960"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bidi="ar"/>
        </w:rPr>
        <w:t>2022年  月  日</w:t>
      </w:r>
    </w:p>
    <w:p>
      <w:pPr>
        <w:spacing w:line="600" w:lineRule="exact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 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/>
        </w:rPr>
        <w:fldChar w:fldCharType="begin"/>
      </w:r>
      <w:r>
        <w:instrText xml:space="preserve"> HYPERLINK "http://www.nhc.gov.cn/zyjks/s7824k/202204/478a469ccd3e4239a17efcc4fb8acc07/files/6d0e01a0f648499fb81c05c81b1b6af0.doc" \t "_blank" </w:instrText>
      </w:r>
      <w:r>
        <w:rPr>
          <w:rFonts w:hint="eastAsia"/>
        </w:rPr>
        <w:fldChar w:fldCharType="separate"/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2022年《职业病防治法》宣传周推荐宣传用语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fldChar w:fldCharType="end"/>
      </w:r>
    </w:p>
    <w:p>
      <w:pPr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1.职业健康，你我同行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2.建健康中国，享职业健康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3.职业健康相伴，幸福终身相随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4.守护职业健康，同享幸福人生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5.治理职业危害，守护健康生活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6.为职业健康添彩，为健康中国加油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7.推进高质量发展，职业健康在行动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8.职业健康同关注，健康中国共助力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9.同心共筑中国梦，职业健康我先行</w:t>
      </w:r>
    </w:p>
    <w:p>
      <w:pPr>
        <w:spacing w:line="620" w:lineRule="exact"/>
        <w:ind w:firstLine="992" w:firstLine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10.构筑职业健康防线，共享健康生活</w:t>
      </w: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2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>
      <w:pPr>
        <w:spacing w:line="62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/>
        </w:rPr>
        <w:fldChar w:fldCharType="begin"/>
      </w:r>
      <w:r>
        <w:instrText xml:space="preserve"> HYPERLINK "http://www.nhc.gov.cn/zyjks/s7824k/202204/478a469ccd3e4239a17efcc4fb8acc07/files/614a28bc3b27499fa17b5499452e4add.zip" \t "_blank" </w:instrText>
      </w:r>
      <w:r>
        <w:rPr>
          <w:rFonts w:hint="eastAsia"/>
        </w:rPr>
        <w:fldChar w:fldCharType="separate"/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2022年《职业病防治法》宣传周海报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fldChar w:fldCharType="end"/>
      </w:r>
    </w:p>
    <w:p>
      <w:pPr>
        <w:spacing w:line="620" w:lineRule="exact"/>
        <w:ind w:left="252" w:leftChars="120" w:firstLine="228" w:firstLineChars="109"/>
        <w:rPr>
          <w:rFonts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80645</wp:posOffset>
            </wp:positionV>
            <wp:extent cx="5212080" cy="7300595"/>
            <wp:effectExtent l="0" t="0" r="7620" b="14605"/>
            <wp:wrapNone/>
            <wp:docPr id="1" name="图片 7" descr="说明: C:\Users\lenovo\AppData\Local\Temp\360zip$Pic\360$1\2022年《职业病防治法》宣传周海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说明: C:\Users\lenovo\AppData\Local\Temp\360zip$Pic\360$1\2022年《职业病防治法》宣传周海报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73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204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C6352"/>
    <w:rsid w:val="314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2022-04-22T06:05:00Z</dcterms:created>
  <dc:creator>Administrator</dc:creator>
  <cp:lastModifiedBy>Administrator</cp:lastModifiedBy>
  <dcterms:modified xsi:type="dcterms:W3CDTF">2022-04-22T06:06:20Z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